
<file path=[Content_Types].xml><?xml version="1.0" encoding="utf-8"?>
<Types xmlns="http://schemas.openxmlformats.org/package/2006/content-types">
  <Default Extension="emf" ContentType="image/x-emf"/>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57EC2" w14:textId="77777777" w:rsidR="000F428D" w:rsidRDefault="006568D7" w:rsidP="00184EFD">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Penyuluhan Program Kerja ABC (Aksi Bersih Ceria) tentang Kebersihan Diri dan Lingkungan Sekitar kepada Siswa</w:t>
      </w:r>
      <w:r w:rsidR="00163FBF">
        <w:rPr>
          <w:rFonts w:ascii="Times New Roman" w:eastAsia="Times New Roman" w:hAnsi="Times New Roman"/>
          <w:b/>
          <w:sz w:val="28"/>
          <w:szCs w:val="28"/>
        </w:rPr>
        <w:t xml:space="preserve"> Kelas 3 di</w:t>
      </w:r>
      <w:r>
        <w:rPr>
          <w:rFonts w:ascii="Times New Roman" w:eastAsia="Times New Roman" w:hAnsi="Times New Roman"/>
          <w:b/>
          <w:sz w:val="28"/>
          <w:szCs w:val="28"/>
        </w:rPr>
        <w:t xml:space="preserve"> SD Negeri </w:t>
      </w:r>
    </w:p>
    <w:p w14:paraId="4563E6C4" w14:textId="30D193F2" w:rsidR="000E772B" w:rsidRDefault="006568D7" w:rsidP="00184EFD">
      <w:pPr>
        <w:spacing w:after="0" w:line="360" w:lineRule="auto"/>
        <w:jc w:val="center"/>
        <w:rPr>
          <w:rFonts w:ascii="Times New Roman" w:eastAsia="Times New Roman" w:hAnsi="Times New Roman"/>
          <w:b/>
          <w:sz w:val="28"/>
          <w:szCs w:val="28"/>
        </w:rPr>
      </w:pPr>
      <w:r>
        <w:rPr>
          <w:rFonts w:ascii="Times New Roman" w:eastAsia="Times New Roman" w:hAnsi="Times New Roman"/>
          <w:b/>
          <w:sz w:val="28"/>
          <w:szCs w:val="28"/>
        </w:rPr>
        <w:t>Manggis 2 Puncu</w:t>
      </w:r>
    </w:p>
    <w:p w14:paraId="2498C459" w14:textId="77777777" w:rsidR="000E772B" w:rsidRDefault="000E772B" w:rsidP="000F428D">
      <w:pPr>
        <w:spacing w:after="0" w:line="240" w:lineRule="auto"/>
        <w:jc w:val="center"/>
        <w:rPr>
          <w:rFonts w:ascii="Times New Roman" w:eastAsia="Times New Roman" w:hAnsi="Times New Roman"/>
          <w:b/>
          <w:sz w:val="28"/>
          <w:szCs w:val="28"/>
        </w:rPr>
      </w:pPr>
      <w:bookmarkStart w:id="0" w:name="_heading=h.v02e5pix7cj4" w:colFirst="0" w:colLast="0"/>
      <w:bookmarkEnd w:id="0"/>
    </w:p>
    <w:p w14:paraId="4BD365ED" w14:textId="5CD426DC" w:rsidR="001D6C28" w:rsidRPr="005B513E" w:rsidRDefault="001D6C28" w:rsidP="00184EFD">
      <w:pPr>
        <w:pBdr>
          <w:top w:val="nil"/>
          <w:left w:val="nil"/>
          <w:bottom w:val="nil"/>
          <w:right w:val="nil"/>
          <w:between w:val="nil"/>
        </w:pBdr>
        <w:spacing w:after="0" w:line="360" w:lineRule="auto"/>
        <w:jc w:val="center"/>
        <w:rPr>
          <w:rFonts w:ascii="Times New Roman" w:eastAsia="Times New Roman" w:hAnsi="Times New Roman"/>
          <w:color w:val="000000"/>
          <w:sz w:val="28"/>
          <w:szCs w:val="28"/>
        </w:rPr>
      </w:pPr>
      <w:r>
        <w:rPr>
          <w:rFonts w:ascii="Times New Roman" w:eastAsia="Times New Roman" w:hAnsi="Times New Roman"/>
          <w:b/>
          <w:color w:val="000000"/>
          <w:sz w:val="24"/>
          <w:szCs w:val="24"/>
        </w:rPr>
        <w:t>Sindy Auliarahma Berlianty</w:t>
      </w:r>
      <w:r>
        <w:rPr>
          <w:rFonts w:ascii="Times New Roman" w:eastAsia="Times New Roman" w:hAnsi="Times New Roman"/>
          <w:b/>
          <w:color w:val="000000"/>
          <w:sz w:val="24"/>
          <w:szCs w:val="24"/>
          <w:vertAlign w:val="superscript"/>
        </w:rPr>
        <w:t xml:space="preserve">1 </w:t>
      </w:r>
      <w:r w:rsidR="000E772B">
        <w:rPr>
          <w:rFonts w:ascii="Times New Roman" w:eastAsia="Times New Roman" w:hAnsi="Times New Roman"/>
          <w:b/>
          <w:color w:val="000000"/>
          <w:sz w:val="24"/>
          <w:szCs w:val="24"/>
        </w:rPr>
        <w:t xml:space="preserve">, </w:t>
      </w:r>
      <w:r w:rsidRPr="001D6C28">
        <w:rPr>
          <w:rFonts w:ascii="Times New Roman" w:eastAsia="Times New Roman" w:hAnsi="Times New Roman"/>
          <w:b/>
          <w:color w:val="000000"/>
          <w:sz w:val="24"/>
          <w:szCs w:val="24"/>
        </w:rPr>
        <w:t>Alvina Venty Vaticasar</w:t>
      </w:r>
      <w:r>
        <w:rPr>
          <w:rFonts w:ascii="Times New Roman" w:eastAsia="Times New Roman" w:hAnsi="Times New Roman"/>
          <w:b/>
          <w:color w:val="000000"/>
          <w:sz w:val="24"/>
          <w:szCs w:val="24"/>
        </w:rPr>
        <w:t>y</w:t>
      </w:r>
      <w:r>
        <w:rPr>
          <w:rFonts w:ascii="Times New Roman" w:eastAsia="Times New Roman" w:hAnsi="Times New Roman"/>
          <w:b/>
          <w:color w:val="000000"/>
          <w:sz w:val="24"/>
          <w:szCs w:val="24"/>
          <w:vertAlign w:val="superscript"/>
        </w:rPr>
        <w:t xml:space="preserve">2 </w:t>
      </w:r>
      <w:r w:rsidR="000E772B">
        <w:rPr>
          <w:rFonts w:ascii="Times New Roman" w:eastAsia="Times New Roman" w:hAnsi="Times New Roman"/>
          <w:b/>
          <w:color w:val="000000"/>
          <w:sz w:val="24"/>
          <w:szCs w:val="24"/>
        </w:rPr>
        <w:t xml:space="preserve">, </w:t>
      </w:r>
      <w:r w:rsidRPr="001D6C28">
        <w:rPr>
          <w:rFonts w:ascii="Times New Roman" w:eastAsia="Times New Roman" w:hAnsi="Times New Roman"/>
          <w:b/>
          <w:color w:val="000000"/>
          <w:sz w:val="24"/>
          <w:szCs w:val="24"/>
        </w:rPr>
        <w:t>Sagita Dewi Anggraini</w:t>
      </w:r>
      <w:r>
        <w:rPr>
          <w:rFonts w:ascii="Times New Roman" w:eastAsia="Times New Roman" w:hAnsi="Times New Roman"/>
          <w:b/>
          <w:color w:val="000000"/>
          <w:sz w:val="24"/>
          <w:szCs w:val="24"/>
          <w:vertAlign w:val="superscript"/>
        </w:rPr>
        <w:t>3</w:t>
      </w:r>
      <w:r>
        <w:rPr>
          <w:rFonts w:ascii="Times New Roman" w:eastAsia="Times New Roman" w:hAnsi="Times New Roman"/>
          <w:b/>
          <w:color w:val="000000"/>
          <w:sz w:val="24"/>
          <w:szCs w:val="24"/>
        </w:rPr>
        <w:t xml:space="preserve"> </w:t>
      </w:r>
      <w:r w:rsidR="000E772B">
        <w:rPr>
          <w:rFonts w:ascii="Times New Roman" w:eastAsia="Times New Roman" w:hAnsi="Times New Roman"/>
          <w:b/>
          <w:color w:val="000000"/>
          <w:sz w:val="24"/>
          <w:szCs w:val="24"/>
        </w:rPr>
        <w:t xml:space="preserve">, </w:t>
      </w:r>
      <w:r w:rsidRPr="001D6C28">
        <w:rPr>
          <w:rFonts w:ascii="Times New Roman" w:eastAsia="Times New Roman" w:hAnsi="Times New Roman"/>
          <w:b/>
          <w:color w:val="000000"/>
          <w:sz w:val="24"/>
          <w:szCs w:val="24"/>
        </w:rPr>
        <w:t>Salsabina Putri Prasetyowati</w:t>
      </w:r>
      <w:r>
        <w:rPr>
          <w:rFonts w:ascii="Times New Roman" w:eastAsia="Times New Roman" w:hAnsi="Times New Roman"/>
          <w:b/>
          <w:color w:val="000000"/>
          <w:sz w:val="24"/>
          <w:szCs w:val="24"/>
          <w:vertAlign w:val="superscript"/>
        </w:rPr>
        <w:t>4</w:t>
      </w:r>
      <w:r w:rsidR="00184EFD">
        <w:rPr>
          <w:rFonts w:ascii="Times New Roman" w:eastAsia="Times New Roman" w:hAnsi="Times New Roman"/>
          <w:b/>
          <w:color w:val="000000"/>
          <w:sz w:val="24"/>
          <w:szCs w:val="24"/>
        </w:rPr>
        <w:t>, Kharisma Eka Putri</w:t>
      </w:r>
      <w:r w:rsidR="00184EFD" w:rsidRPr="00184EFD">
        <w:rPr>
          <w:rFonts w:ascii="Times New Roman" w:eastAsia="Times New Roman" w:hAnsi="Times New Roman"/>
          <w:b/>
          <w:color w:val="000000"/>
          <w:sz w:val="24"/>
          <w:szCs w:val="24"/>
          <w:vertAlign w:val="superscript"/>
        </w:rPr>
        <w:t>5</w:t>
      </w:r>
      <w:r w:rsidR="005B513E">
        <w:rPr>
          <w:rFonts w:ascii="Times New Roman" w:eastAsia="Times New Roman" w:hAnsi="Times New Roman"/>
          <w:b/>
          <w:color w:val="000000"/>
          <w:sz w:val="24"/>
          <w:szCs w:val="24"/>
        </w:rPr>
        <w:t>, Kukuh Andri Aka</w:t>
      </w:r>
      <w:r w:rsidR="005B513E" w:rsidRPr="005B513E">
        <w:rPr>
          <w:rFonts w:ascii="Times New Roman" w:eastAsia="Times New Roman" w:hAnsi="Times New Roman"/>
          <w:b/>
          <w:color w:val="000000"/>
          <w:sz w:val="24"/>
          <w:szCs w:val="24"/>
          <w:vertAlign w:val="superscript"/>
        </w:rPr>
        <w:t>6</w:t>
      </w:r>
    </w:p>
    <w:p w14:paraId="66102C91" w14:textId="065724AC" w:rsidR="001B1168" w:rsidRDefault="000E772B" w:rsidP="00184EFD">
      <w:pPr>
        <w:pBdr>
          <w:top w:val="nil"/>
          <w:left w:val="nil"/>
          <w:bottom w:val="nil"/>
          <w:right w:val="nil"/>
          <w:between w:val="nil"/>
        </w:pBdr>
        <w:spacing w:after="0" w:line="36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vertAlign w:val="superscript"/>
        </w:rPr>
        <w:t>1,2,3</w:t>
      </w:r>
      <w:r w:rsidR="001D6C28">
        <w:rPr>
          <w:rFonts w:ascii="Times New Roman" w:eastAsia="Times New Roman" w:hAnsi="Times New Roman"/>
          <w:color w:val="000000"/>
          <w:sz w:val="24"/>
          <w:szCs w:val="24"/>
          <w:vertAlign w:val="superscript"/>
        </w:rPr>
        <w:t>,4</w:t>
      </w:r>
      <w:r w:rsidR="00D01A37">
        <w:rPr>
          <w:rFonts w:ascii="Times New Roman" w:eastAsia="Times New Roman" w:hAnsi="Times New Roman"/>
          <w:color w:val="000000"/>
          <w:sz w:val="24"/>
          <w:szCs w:val="24"/>
          <w:vertAlign w:val="superscript"/>
        </w:rPr>
        <w:t>,5</w:t>
      </w:r>
      <w:r w:rsidR="006852F0">
        <w:rPr>
          <w:rFonts w:ascii="Times New Roman" w:eastAsia="Times New Roman" w:hAnsi="Times New Roman"/>
          <w:color w:val="000000"/>
          <w:sz w:val="24"/>
          <w:szCs w:val="24"/>
          <w:vertAlign w:val="superscript"/>
        </w:rPr>
        <w:t>,6</w:t>
      </w:r>
      <w:r w:rsidR="001D6C28">
        <w:rPr>
          <w:rFonts w:ascii="Times New Roman" w:eastAsia="Times New Roman" w:hAnsi="Times New Roman"/>
          <w:color w:val="000000"/>
          <w:sz w:val="24"/>
          <w:szCs w:val="24"/>
          <w:vertAlign w:val="superscript"/>
        </w:rPr>
        <w:t xml:space="preserve"> </w:t>
      </w:r>
      <w:r>
        <w:rPr>
          <w:rFonts w:ascii="Times New Roman" w:eastAsia="Times New Roman" w:hAnsi="Times New Roman"/>
          <w:color w:val="000000"/>
          <w:sz w:val="24"/>
          <w:szCs w:val="24"/>
        </w:rPr>
        <w:t>Universitas</w:t>
      </w:r>
      <w:r w:rsidR="001D6C28">
        <w:rPr>
          <w:rFonts w:ascii="Times New Roman" w:eastAsia="Times New Roman" w:hAnsi="Times New Roman"/>
          <w:color w:val="000000"/>
          <w:sz w:val="24"/>
          <w:szCs w:val="24"/>
        </w:rPr>
        <w:t xml:space="preserve"> Nusantara PGRI Kediri</w:t>
      </w:r>
    </w:p>
    <w:p w14:paraId="5160BD67" w14:textId="610A1B44" w:rsidR="000E772B" w:rsidRDefault="001D6C28" w:rsidP="000F428D">
      <w:pPr>
        <w:pBdr>
          <w:top w:val="nil"/>
          <w:left w:val="nil"/>
          <w:bottom w:val="nil"/>
          <w:right w:val="nil"/>
          <w:between w:val="nil"/>
        </w:pBdr>
        <w:spacing w:after="0" w:line="240" w:lineRule="auto"/>
        <w:jc w:val="center"/>
        <w:rPr>
          <w:rFonts w:ascii="Times New Roman" w:hAnsi="Times New Roman" w:cs="Times New Roman"/>
          <w:sz w:val="24"/>
          <w:szCs w:val="24"/>
        </w:rPr>
      </w:pPr>
      <w:hyperlink r:id="rId8" w:history="1">
        <w:r w:rsidRPr="001D6C28">
          <w:rPr>
            <w:rStyle w:val="Hyperlink"/>
            <w:rFonts w:ascii="Times New Roman" w:hAnsi="Times New Roman" w:cs="Times New Roman"/>
            <w:sz w:val="24"/>
            <w:szCs w:val="24"/>
          </w:rPr>
          <w:t>sindyaulirahmaberlianty@gmail.com</w:t>
        </w:r>
      </w:hyperlink>
      <w:r w:rsidRPr="001D6C28">
        <w:rPr>
          <w:rFonts w:ascii="Times New Roman" w:hAnsi="Times New Roman" w:cs="Times New Roman"/>
          <w:sz w:val="24"/>
          <w:szCs w:val="24"/>
        </w:rPr>
        <w:t xml:space="preserve"> , </w:t>
      </w:r>
      <w:hyperlink r:id="rId9" w:history="1">
        <w:r w:rsidRPr="001D6C28">
          <w:rPr>
            <w:rStyle w:val="Hyperlink"/>
            <w:rFonts w:ascii="Times New Roman" w:hAnsi="Times New Roman" w:cs="Times New Roman"/>
            <w:sz w:val="24"/>
            <w:szCs w:val="24"/>
          </w:rPr>
          <w:t>alvinaventyvaticasary27@gmail.com</w:t>
        </w:r>
      </w:hyperlink>
      <w:r w:rsidRPr="001D6C28">
        <w:rPr>
          <w:rFonts w:ascii="Times New Roman" w:hAnsi="Times New Roman" w:cs="Times New Roman"/>
          <w:sz w:val="24"/>
          <w:szCs w:val="24"/>
          <w:vertAlign w:val="superscript"/>
        </w:rPr>
        <w:t xml:space="preserve"> </w:t>
      </w:r>
      <w:r w:rsidR="001B1168" w:rsidRPr="001D6C28">
        <w:rPr>
          <w:rFonts w:ascii="Times New Roman" w:eastAsia="Times New Roman" w:hAnsi="Times New Roman" w:cs="Times New Roman"/>
          <w:color w:val="000000"/>
          <w:sz w:val="24"/>
          <w:szCs w:val="24"/>
        </w:rPr>
        <w:t xml:space="preserve">, </w:t>
      </w:r>
      <w:hyperlink r:id="rId10" w:history="1">
        <w:r w:rsidRPr="001D6C28">
          <w:rPr>
            <w:rStyle w:val="Hyperlink"/>
            <w:rFonts w:ascii="Times New Roman" w:eastAsia="Times New Roman" w:hAnsi="Times New Roman" w:cs="Times New Roman"/>
            <w:sz w:val="24"/>
            <w:szCs w:val="24"/>
          </w:rPr>
          <w:t>dwiaggraini10@gmail.com</w:t>
        </w:r>
      </w:hyperlink>
      <w:r w:rsidRPr="001D6C28">
        <w:rPr>
          <w:rFonts w:ascii="Times New Roman" w:eastAsia="Times New Roman" w:hAnsi="Times New Roman" w:cs="Times New Roman"/>
          <w:color w:val="000000"/>
          <w:sz w:val="24"/>
          <w:szCs w:val="24"/>
        </w:rPr>
        <w:t xml:space="preserve"> </w:t>
      </w:r>
      <w:r w:rsidR="001B1168" w:rsidRPr="001D6C28">
        <w:rPr>
          <w:rFonts w:ascii="Times New Roman" w:eastAsia="Times New Roman" w:hAnsi="Times New Roman" w:cs="Times New Roman"/>
          <w:color w:val="000000"/>
          <w:sz w:val="24"/>
          <w:szCs w:val="24"/>
        </w:rPr>
        <w:t xml:space="preserve">, </w:t>
      </w:r>
      <w:hyperlink r:id="rId11" w:history="1">
        <w:r w:rsidRPr="001D6C28">
          <w:rPr>
            <w:rStyle w:val="Hyperlink"/>
            <w:rFonts w:ascii="Times New Roman" w:hAnsi="Times New Roman" w:cs="Times New Roman"/>
            <w:sz w:val="24"/>
            <w:szCs w:val="24"/>
          </w:rPr>
          <w:t>salsabinaputri02@gmail.com</w:t>
        </w:r>
      </w:hyperlink>
      <w:r w:rsidRPr="001D6C28">
        <w:rPr>
          <w:rFonts w:ascii="Times New Roman" w:hAnsi="Times New Roman" w:cs="Times New Roman"/>
          <w:sz w:val="24"/>
          <w:szCs w:val="24"/>
        </w:rPr>
        <w:t xml:space="preserve"> </w:t>
      </w:r>
    </w:p>
    <w:p w14:paraId="30D2205F" w14:textId="77777777" w:rsidR="001D6C28" w:rsidRPr="001D6C28" w:rsidRDefault="001D6C28" w:rsidP="00184EFD">
      <w:pPr>
        <w:pBdr>
          <w:top w:val="nil"/>
          <w:left w:val="nil"/>
          <w:bottom w:val="nil"/>
          <w:right w:val="nil"/>
          <w:between w:val="nil"/>
        </w:pBdr>
        <w:spacing w:after="0" w:line="240" w:lineRule="auto"/>
        <w:jc w:val="center"/>
        <w:rPr>
          <w:rFonts w:ascii="Times New Roman" w:eastAsia="Times New Roman" w:hAnsi="Times New Roman" w:cs="Times New Roman"/>
          <w:color w:val="0563C1"/>
          <w:sz w:val="24"/>
          <w:szCs w:val="24"/>
          <w:u w:val="single"/>
        </w:rPr>
      </w:pPr>
    </w:p>
    <w:p w14:paraId="4761F409" w14:textId="3A4DC7F9" w:rsidR="00BE18D8" w:rsidRPr="00184EFD" w:rsidRDefault="000E772B" w:rsidP="00D01A37">
      <w:pPr>
        <w:tabs>
          <w:tab w:val="left" w:pos="3780"/>
        </w:tabs>
        <w:spacing w:after="0" w:line="240" w:lineRule="auto"/>
        <w:ind w:left="851" w:right="851"/>
        <w:jc w:val="both"/>
        <w:rPr>
          <w:rFonts w:ascii="Times New Roman" w:eastAsia="Times New Roman" w:hAnsi="Times New Roman"/>
          <w:color w:val="000000"/>
          <w:sz w:val="24"/>
          <w:szCs w:val="24"/>
          <w:lang w:val="en"/>
        </w:rPr>
      </w:pPr>
      <w:r w:rsidRPr="00184EFD">
        <w:rPr>
          <w:rFonts w:ascii="Times New Roman" w:eastAsia="Times New Roman" w:hAnsi="Times New Roman"/>
          <w:b/>
          <w:color w:val="000000"/>
          <w:sz w:val="24"/>
          <w:szCs w:val="24"/>
        </w:rPr>
        <w:t>Abstract</w:t>
      </w:r>
      <w:r w:rsidRPr="00184EFD">
        <w:rPr>
          <w:rFonts w:ascii="Times New Roman" w:eastAsia="Times New Roman" w:hAnsi="Times New Roman"/>
          <w:color w:val="000000"/>
          <w:sz w:val="24"/>
          <w:szCs w:val="24"/>
        </w:rPr>
        <w:t xml:space="preserve">: </w:t>
      </w:r>
      <w:r w:rsidR="00BE18D8" w:rsidRPr="00184EFD">
        <w:rPr>
          <w:rFonts w:ascii="Times New Roman" w:eastAsia="Times New Roman" w:hAnsi="Times New Roman"/>
          <w:color w:val="000000"/>
          <w:sz w:val="24"/>
          <w:szCs w:val="24"/>
          <w:lang w:val="en"/>
        </w:rPr>
        <w:t xml:space="preserve">The ABC Program (Aksi Bersih Ceria) </w:t>
      </w:r>
      <w:r w:rsidR="007027A2" w:rsidRPr="00184EFD">
        <w:rPr>
          <w:rFonts w:ascii="Times New Roman" w:eastAsia="Times New Roman" w:hAnsi="Times New Roman"/>
          <w:color w:val="000000"/>
          <w:sz w:val="24"/>
          <w:szCs w:val="24"/>
          <w:lang w:val="en"/>
        </w:rPr>
        <w:t xml:space="preserve">counseling was conducted at Manggis 2 Puncu Public Elementary School for 3rd grade students with the aim of improving students understanding and habits in maintaining personal hygiene and their surrounding environment. The counseling material included personal hygiene practices such as washing hands, caring for nails, bathing regularly, and maintaining the cleanliness of the classroom environment and school yard. The methods used were socialization, demonstrations, and direct practice with a scientific approach (5M). Observation results after the activity showed an increase in positive behavior, such as routine hand washing, nail clipping, maintaining neat clothing, carrying out class duty, disposing of trash in its place and being able to differentiate between organic and inorganic waste. The ABC program was deemed effective in instilling sustainable </w:t>
      </w:r>
      <w:r w:rsidR="00184EFD" w:rsidRPr="00184EFD">
        <w:rPr>
          <w:rFonts w:ascii="Times New Roman" w:eastAsia="Times New Roman" w:hAnsi="Times New Roman"/>
          <w:color w:val="000000"/>
          <w:sz w:val="24"/>
          <w:szCs w:val="24"/>
          <w:lang w:val="en"/>
        </w:rPr>
        <w:t>clean-living</w:t>
      </w:r>
      <w:r w:rsidR="007027A2" w:rsidRPr="00184EFD">
        <w:rPr>
          <w:rFonts w:ascii="Times New Roman" w:eastAsia="Times New Roman" w:hAnsi="Times New Roman"/>
          <w:color w:val="000000"/>
          <w:sz w:val="24"/>
          <w:szCs w:val="24"/>
          <w:lang w:val="en"/>
        </w:rPr>
        <w:t xml:space="preserve"> habits and is recommended to be implemented in other classes so that its benefits can be felt more widely by the entire school community.</w:t>
      </w:r>
    </w:p>
    <w:p w14:paraId="080FC0CA" w14:textId="77777777" w:rsidR="007027A2" w:rsidRPr="00BE18D8" w:rsidRDefault="007027A2" w:rsidP="00D01A37">
      <w:pPr>
        <w:tabs>
          <w:tab w:val="left" w:pos="3780"/>
        </w:tabs>
        <w:spacing w:after="0" w:line="240" w:lineRule="auto"/>
        <w:ind w:left="851" w:right="849"/>
        <w:jc w:val="both"/>
        <w:rPr>
          <w:rFonts w:ascii="Times New Roman" w:eastAsia="Times New Roman" w:hAnsi="Times New Roman"/>
          <w:i/>
          <w:iCs/>
          <w:color w:val="000000"/>
          <w:sz w:val="24"/>
          <w:szCs w:val="24"/>
        </w:rPr>
      </w:pPr>
    </w:p>
    <w:p w14:paraId="67D4C705" w14:textId="6E97437E" w:rsidR="000E772B" w:rsidRDefault="000E772B" w:rsidP="00D01A37">
      <w:pPr>
        <w:tabs>
          <w:tab w:val="left" w:pos="3780"/>
        </w:tabs>
        <w:spacing w:after="0" w:line="240" w:lineRule="auto"/>
        <w:ind w:left="2127" w:right="849" w:hanging="1276"/>
        <w:jc w:val="both"/>
        <w:rPr>
          <w:rFonts w:ascii="Times New Roman" w:eastAsia="Times New Roman" w:hAnsi="Times New Roman"/>
          <w:b/>
          <w:bCs/>
          <w:color w:val="000000"/>
          <w:sz w:val="24"/>
          <w:szCs w:val="24"/>
        </w:rPr>
      </w:pPr>
      <w:r w:rsidRPr="00163FBF">
        <w:rPr>
          <w:rFonts w:ascii="Times New Roman" w:eastAsia="Times New Roman" w:hAnsi="Times New Roman"/>
          <w:b/>
          <w:bCs/>
          <w:color w:val="000000"/>
          <w:sz w:val="24"/>
          <w:szCs w:val="24"/>
        </w:rPr>
        <w:t xml:space="preserve">Keywords: </w:t>
      </w:r>
      <w:r w:rsidR="006568D7" w:rsidRPr="00163FBF">
        <w:rPr>
          <w:rFonts w:ascii="Times New Roman" w:eastAsia="Times New Roman" w:hAnsi="Times New Roman"/>
          <w:b/>
          <w:bCs/>
          <w:color w:val="000000"/>
          <w:sz w:val="24"/>
          <w:szCs w:val="24"/>
        </w:rPr>
        <w:t>Personal Hygiene, Environmental Hygiene, Counseling, Cheerful Clean Action.</w:t>
      </w:r>
    </w:p>
    <w:p w14:paraId="1247041C" w14:textId="77777777" w:rsidR="007027A2" w:rsidRPr="00163FBF" w:rsidRDefault="007027A2" w:rsidP="00D01A37">
      <w:pPr>
        <w:tabs>
          <w:tab w:val="left" w:pos="3780"/>
        </w:tabs>
        <w:spacing w:after="0" w:line="240" w:lineRule="auto"/>
        <w:ind w:left="851" w:right="849"/>
        <w:jc w:val="both"/>
        <w:rPr>
          <w:rFonts w:ascii="Times New Roman" w:eastAsia="Times New Roman" w:hAnsi="Times New Roman"/>
          <w:b/>
          <w:bCs/>
          <w:color w:val="000000"/>
          <w:sz w:val="24"/>
          <w:szCs w:val="24"/>
        </w:rPr>
      </w:pPr>
    </w:p>
    <w:p w14:paraId="0B34E248" w14:textId="74EBDEAF" w:rsidR="000E772B" w:rsidRPr="00163FBF" w:rsidRDefault="000E772B" w:rsidP="00D01A37">
      <w:pPr>
        <w:tabs>
          <w:tab w:val="left" w:pos="3780"/>
        </w:tabs>
        <w:spacing w:after="0" w:line="240" w:lineRule="auto"/>
        <w:ind w:left="851" w:right="851"/>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Abstrak: </w:t>
      </w:r>
      <w:r w:rsidR="006568D7" w:rsidRPr="00163FBF">
        <w:rPr>
          <w:rFonts w:ascii="Times New Roman" w:eastAsia="Times New Roman" w:hAnsi="Times New Roman"/>
          <w:color w:val="000000"/>
          <w:sz w:val="24"/>
          <w:szCs w:val="24"/>
        </w:rPr>
        <w:t>Penyuluhan Program ABC (Aksi Bersih Ceria) dilaksanakan di SD Negeri Manggis 2 Puncu</w:t>
      </w:r>
      <w:r w:rsidR="00BE18D8">
        <w:rPr>
          <w:rFonts w:ascii="Times New Roman" w:eastAsia="Times New Roman" w:hAnsi="Times New Roman"/>
          <w:color w:val="000000"/>
          <w:sz w:val="24"/>
          <w:szCs w:val="24"/>
        </w:rPr>
        <w:t xml:space="preserve"> untuk siswa kelas 3 SD</w:t>
      </w:r>
      <w:r w:rsidR="006568D7" w:rsidRPr="00163FBF">
        <w:rPr>
          <w:rFonts w:ascii="Times New Roman" w:eastAsia="Times New Roman" w:hAnsi="Times New Roman"/>
          <w:color w:val="000000"/>
          <w:sz w:val="24"/>
          <w:szCs w:val="24"/>
        </w:rPr>
        <w:t xml:space="preserve"> dengan tujuan meningkatkan pemahaman dan kebiasaan siswa dalam menjaga kebersihan diri serta lingkungan sekitarnya. Materi penyuluhan mencakup praktik menjaga kebersihan diri seperti mencuci tangan, merawat kuku, mandi teratur, serta menjaga kebersihan lingkungan kelas dan halaman sekolah. Metode yang digunakan adalah sosialisasi, demonstrasi, dan praktik langsung dengan pendekatan saintifik (5M). </w:t>
      </w:r>
      <w:r w:rsidR="007027A2" w:rsidRPr="007027A2">
        <w:rPr>
          <w:rFonts w:ascii="Times New Roman" w:eastAsia="Times New Roman" w:hAnsi="Times New Roman"/>
          <w:color w:val="000000"/>
          <w:sz w:val="24"/>
          <w:szCs w:val="24"/>
        </w:rPr>
        <w:t>Hasil observasi setelah kegiatan menunjukkan adanya peningkatan perilaku positif, seperti rutin mencuci tangan, memotong kuku, menjaga kerapian pakaian, melaksanakan piket kelas,</w:t>
      </w:r>
      <w:r w:rsidR="007027A2">
        <w:rPr>
          <w:rFonts w:ascii="Times New Roman" w:eastAsia="Times New Roman" w:hAnsi="Times New Roman"/>
          <w:color w:val="000000"/>
          <w:sz w:val="24"/>
          <w:szCs w:val="24"/>
        </w:rPr>
        <w:t xml:space="preserve"> </w:t>
      </w:r>
      <w:r w:rsidR="007027A2" w:rsidRPr="007027A2">
        <w:rPr>
          <w:rFonts w:ascii="Times New Roman" w:eastAsia="Times New Roman" w:hAnsi="Times New Roman"/>
          <w:color w:val="000000"/>
          <w:sz w:val="24"/>
          <w:szCs w:val="24"/>
        </w:rPr>
        <w:t>membuang sampah pada tempatnya</w:t>
      </w:r>
      <w:r w:rsidR="007027A2">
        <w:rPr>
          <w:rFonts w:ascii="Times New Roman" w:eastAsia="Times New Roman" w:hAnsi="Times New Roman"/>
          <w:color w:val="000000"/>
          <w:sz w:val="24"/>
          <w:szCs w:val="24"/>
        </w:rPr>
        <w:t xml:space="preserve"> serta dapat membedakan antara sampah organik dan anorganik</w:t>
      </w:r>
      <w:r w:rsidR="007027A2" w:rsidRPr="007027A2">
        <w:rPr>
          <w:rFonts w:ascii="Times New Roman" w:eastAsia="Times New Roman" w:hAnsi="Times New Roman"/>
          <w:color w:val="000000"/>
          <w:sz w:val="24"/>
          <w:szCs w:val="24"/>
        </w:rPr>
        <w:t>. Program ABC dinilai efektif dalam menanamkan kebiasaan hidup bersih secara berkelanjutan dan dianjurkan untuk diterapkan pada kelas lainnya agar manfaatnya dapat dirasakan lebih luas oleh seluruh warga sekolah</w:t>
      </w:r>
      <w:r w:rsidR="006568D7" w:rsidRPr="00163FBF">
        <w:rPr>
          <w:rFonts w:ascii="Times New Roman" w:eastAsia="Times New Roman" w:hAnsi="Times New Roman"/>
          <w:color w:val="000000"/>
          <w:sz w:val="24"/>
          <w:szCs w:val="24"/>
        </w:rPr>
        <w:t>.</w:t>
      </w:r>
    </w:p>
    <w:p w14:paraId="1E05DF0B" w14:textId="77777777" w:rsidR="006568D7" w:rsidRDefault="006568D7" w:rsidP="00D01A37">
      <w:pPr>
        <w:tabs>
          <w:tab w:val="left" w:pos="3780"/>
        </w:tabs>
        <w:spacing w:after="0" w:line="240" w:lineRule="auto"/>
        <w:ind w:left="851" w:right="851"/>
        <w:jc w:val="both"/>
        <w:rPr>
          <w:rFonts w:ascii="Times New Roman" w:eastAsia="Times New Roman" w:hAnsi="Times New Roman"/>
          <w:b/>
          <w:bCs/>
          <w:color w:val="000000"/>
          <w:sz w:val="24"/>
          <w:szCs w:val="24"/>
        </w:rPr>
      </w:pPr>
    </w:p>
    <w:p w14:paraId="16435BC0" w14:textId="2EC44E3C" w:rsidR="000E772B" w:rsidRPr="00163FBF" w:rsidRDefault="000E772B" w:rsidP="00D01A37">
      <w:pPr>
        <w:tabs>
          <w:tab w:val="left" w:pos="3780"/>
        </w:tabs>
        <w:spacing w:after="0" w:line="240" w:lineRule="auto"/>
        <w:ind w:left="2268" w:right="849" w:hanging="1417"/>
        <w:jc w:val="both"/>
        <w:rPr>
          <w:rFonts w:ascii="Times New Roman" w:eastAsia="Times New Roman" w:hAnsi="Times New Roman"/>
          <w:b/>
          <w:bCs/>
          <w:sz w:val="24"/>
          <w:szCs w:val="24"/>
        </w:rPr>
      </w:pPr>
      <w:r w:rsidRPr="00163FBF">
        <w:rPr>
          <w:rFonts w:ascii="Times New Roman" w:eastAsia="Times New Roman" w:hAnsi="Times New Roman"/>
          <w:b/>
          <w:bCs/>
          <w:color w:val="000000"/>
          <w:sz w:val="24"/>
          <w:szCs w:val="24"/>
        </w:rPr>
        <w:t xml:space="preserve">Kata Kunci: </w:t>
      </w:r>
      <w:r w:rsidR="006568D7" w:rsidRPr="00163FBF">
        <w:rPr>
          <w:rFonts w:ascii="Times New Roman" w:eastAsia="Times New Roman" w:hAnsi="Times New Roman"/>
          <w:b/>
          <w:bCs/>
          <w:color w:val="000000"/>
          <w:sz w:val="24"/>
          <w:szCs w:val="24"/>
        </w:rPr>
        <w:t>Kebersihan Diri, Kebersihan Lingkungan, Penyuluhan, Aksi Bersih Ceria.</w:t>
      </w:r>
    </w:p>
    <w:p w14:paraId="3279ACDA" w14:textId="77777777" w:rsidR="000E772B" w:rsidRDefault="000E772B" w:rsidP="00184EFD">
      <w:pPr>
        <w:spacing w:after="120" w:line="360" w:lineRule="auto"/>
        <w:ind w:right="-471"/>
        <w:jc w:val="both"/>
        <w:rPr>
          <w:rFonts w:ascii="Times New Roman" w:eastAsia="Times New Roman" w:hAnsi="Times New Roman"/>
          <w:b/>
          <w:sz w:val="24"/>
          <w:szCs w:val="24"/>
        </w:rPr>
      </w:pPr>
      <w:r>
        <w:rPr>
          <w:rFonts w:ascii="Times New Roman" w:eastAsia="Times New Roman" w:hAnsi="Times New Roman"/>
          <w:b/>
          <w:sz w:val="24"/>
          <w:szCs w:val="24"/>
        </w:rPr>
        <w:lastRenderedPageBreak/>
        <w:t>PENDAHULUAN</w:t>
      </w:r>
    </w:p>
    <w:p w14:paraId="3F32FBF3" w14:textId="29280FB8" w:rsidR="0009773B" w:rsidRPr="0009773B" w:rsidRDefault="008D099F" w:rsidP="00D01A37">
      <w:pPr>
        <w:spacing w:after="0" w:line="360" w:lineRule="auto"/>
        <w:ind w:firstLine="567"/>
        <w:jc w:val="both"/>
        <w:rPr>
          <w:rFonts w:ascii="Times New Roman" w:eastAsia="Times New Roman" w:hAnsi="Times New Roman"/>
          <w:color w:val="000000"/>
          <w:sz w:val="24"/>
          <w:szCs w:val="24"/>
        </w:rPr>
      </w:pPr>
      <w:r w:rsidRPr="008D099F">
        <w:rPr>
          <w:rFonts w:ascii="Times New Roman" w:eastAsia="Times New Roman" w:hAnsi="Times New Roman"/>
          <w:color w:val="000000"/>
          <w:sz w:val="24"/>
          <w:szCs w:val="24"/>
        </w:rPr>
        <w:t xml:space="preserve">Kebersihan </w:t>
      </w:r>
      <w:r w:rsidR="0009773B" w:rsidRPr="0009773B">
        <w:rPr>
          <w:rFonts w:ascii="Times New Roman" w:eastAsia="Times New Roman" w:hAnsi="Times New Roman"/>
          <w:color w:val="000000"/>
          <w:sz w:val="24"/>
          <w:szCs w:val="24"/>
        </w:rPr>
        <w:t>merupakan bagian penting dalam kehidupan karena berpengaruh langsung terhadap kesehatan serta kenyamanan lingkungan. Lingkungan yang terjaga kebersihannya dapat mengurangi risiko munculnya berbagai penyakit, mulai dari diare, influenza, infeksi saluran pernapasan, hingga gangguan pada kulit. Oleh sebab itu, menjaga kebersihan menjadi salah satu upaya dasar dalam melindungi kesehatan diri dan masyarakat. Selain itu, kebersihan juga memiliki dampak psikologis dan sosial, karena lingkungan yang bersih cenderung menciptakan suasana yang nyaman, meningkatkan produktivitas, dan membentuk persepsi positif terhadap orang yang menjaganya.</w:t>
      </w:r>
    </w:p>
    <w:p w14:paraId="5592BE7B" w14:textId="56B2EC82" w:rsidR="0009773B" w:rsidRPr="0009773B" w:rsidRDefault="0009773B" w:rsidP="00D01A37">
      <w:pPr>
        <w:spacing w:after="0" w:line="360" w:lineRule="auto"/>
        <w:ind w:firstLine="567"/>
        <w:jc w:val="both"/>
        <w:rPr>
          <w:rFonts w:ascii="Times New Roman" w:eastAsia="Times New Roman" w:hAnsi="Times New Roman"/>
          <w:color w:val="000000"/>
          <w:sz w:val="24"/>
          <w:szCs w:val="24"/>
        </w:rPr>
      </w:pPr>
      <w:r w:rsidRPr="0009773B">
        <w:rPr>
          <w:rFonts w:ascii="Times New Roman" w:eastAsia="Times New Roman" w:hAnsi="Times New Roman"/>
          <w:color w:val="000000"/>
          <w:sz w:val="24"/>
          <w:szCs w:val="24"/>
        </w:rPr>
        <w:t>Di samping itu, tingkat kebersihan seseorang sering dianggap sebagai cerminan perilaku dan kedisiplinan individu tersebut. Kebiasaan sederhana seperti mandi secara teratur, mencuci tangan sebelum makan, menyikat gigi, serta menjaga kerapian pakaian menunjukkan pola hidup sehat yang perlu dibangun sejak dini. Anak-anak khususnya mereka adalah generasi penerus bangsa. Generasi penerus bangsa yaitu anak-anak usia sekolah yang khususnya sekolah dasar yang merupakan anak usia 6–12 tahun. Dimana suatu bangsa memerlukan penerus yang berkualitas yang bisa membuat bangsanya berkembang dan maju (Harahap et al. 2022). Pada usia ini, anak sangat mudah menerima pembiasaan karena berada dalam tahap tumbuh kembang yang pesat baik secara fisik, kognitif, maupun sosial.</w:t>
      </w:r>
    </w:p>
    <w:p w14:paraId="6385B285" w14:textId="4D41219A" w:rsidR="0009773B" w:rsidRPr="0009773B" w:rsidRDefault="0009773B" w:rsidP="00D01A37">
      <w:pPr>
        <w:spacing w:after="0" w:line="360" w:lineRule="auto"/>
        <w:ind w:firstLine="567"/>
        <w:jc w:val="both"/>
        <w:rPr>
          <w:rFonts w:ascii="Times New Roman" w:eastAsia="Times New Roman" w:hAnsi="Times New Roman"/>
          <w:color w:val="000000"/>
          <w:sz w:val="24"/>
          <w:szCs w:val="24"/>
        </w:rPr>
      </w:pPr>
      <w:r w:rsidRPr="0009773B">
        <w:rPr>
          <w:rFonts w:ascii="Times New Roman" w:eastAsia="Times New Roman" w:hAnsi="Times New Roman"/>
          <w:color w:val="000000"/>
          <w:sz w:val="24"/>
          <w:szCs w:val="24"/>
        </w:rPr>
        <w:t>Masa sekolah dasar merupakan periode yang tepat untuk menanamkan nilai-nilai kebersihan, karena pada tahap ini anak berada dalam fase perkembangan di mana mereka mudah diarahkan dan dibiasakan. Pendidikan mengenai kebersihan pada usia dini akan membentuk karakter dan pola hidup yang mereka bawa hingga dewasa. Namun, proses pembentukan kebiasaan ini tidak hanya menjadi tanggung jawab pihak sekolah. Orang tua memegang peran yang sangat penting sebagai pendidik pertama dan utama bagi anak. “Pendidikan yang pertama dan utama yang diberikan kepada anak adalah pendidikan yang diberikan oleh orang tua. Orang tua memiliki tanggung jawab untuk mendidik, mengasuh dan membimbing anak” (Putri, K. E et al. 2023). Dengan demikian, kerja sama antara sekolah dan keluarga sangat dibutuhkan agar pembiasaan perilaku hidup bersih dapat terbentuk secara konsisten.</w:t>
      </w:r>
    </w:p>
    <w:p w14:paraId="7ED1035E" w14:textId="1AFF3FD9" w:rsidR="0009773B" w:rsidRPr="0009773B" w:rsidRDefault="0009773B" w:rsidP="00D01A37">
      <w:pPr>
        <w:spacing w:after="0" w:line="360" w:lineRule="auto"/>
        <w:ind w:firstLine="567"/>
        <w:jc w:val="both"/>
        <w:rPr>
          <w:rFonts w:ascii="Times New Roman" w:eastAsia="Times New Roman" w:hAnsi="Times New Roman"/>
          <w:color w:val="000000"/>
          <w:sz w:val="24"/>
          <w:szCs w:val="24"/>
        </w:rPr>
      </w:pPr>
      <w:r w:rsidRPr="0009773B">
        <w:rPr>
          <w:rFonts w:ascii="Times New Roman" w:eastAsia="Times New Roman" w:hAnsi="Times New Roman"/>
          <w:color w:val="000000"/>
          <w:sz w:val="24"/>
          <w:szCs w:val="24"/>
        </w:rPr>
        <w:t xml:space="preserve">Namun, berdasarkan pengamatan awal di SD Negeri Manggis 2 Puncu, masih ditemukan beberapa siswa yang belum membiasakan perilaku hidup bersih, seperti tidak mencuci tangan sebelum makan, membiarkan kuku tumbuh panjang, serta kurang menjaga kebersihan kelas dan lingkungan sekolah. Kondisi ini menunjukkan bahwa pengetahuan mengenai kebersihan belum </w:t>
      </w:r>
      <w:r w:rsidRPr="0009773B">
        <w:rPr>
          <w:rFonts w:ascii="Times New Roman" w:eastAsia="Times New Roman" w:hAnsi="Times New Roman"/>
          <w:color w:val="000000"/>
          <w:sz w:val="24"/>
          <w:szCs w:val="24"/>
        </w:rPr>
        <w:lastRenderedPageBreak/>
        <w:t>sepenuhnya diikuti oleh praktik nyata di kehidupan sehari-hari. Oleh karena itu, strategi pendidikan yang digunakan harus mampu menarik minat siswa, mudah dipahami, dan relevan dengan kehidupan mereka.</w:t>
      </w:r>
    </w:p>
    <w:p w14:paraId="14518C6F" w14:textId="6B363E41" w:rsidR="0009773B" w:rsidRPr="0009773B" w:rsidRDefault="0009773B" w:rsidP="00D01A37">
      <w:pPr>
        <w:spacing w:after="0" w:line="360" w:lineRule="auto"/>
        <w:ind w:firstLine="567"/>
        <w:jc w:val="both"/>
        <w:rPr>
          <w:rFonts w:ascii="Times New Roman" w:eastAsia="Times New Roman" w:hAnsi="Times New Roman"/>
          <w:color w:val="000000"/>
          <w:sz w:val="24"/>
          <w:szCs w:val="24"/>
        </w:rPr>
      </w:pPr>
      <w:r w:rsidRPr="0009773B">
        <w:rPr>
          <w:rFonts w:ascii="Times New Roman" w:eastAsia="Times New Roman" w:hAnsi="Times New Roman"/>
          <w:color w:val="000000"/>
          <w:sz w:val="24"/>
          <w:szCs w:val="24"/>
        </w:rPr>
        <w:t>Melihat kondisi tersebut, diperlukan kegiatan pembelajaran yang menarik dan mudah dipahami untuk meningkatkan kesadaran siswa mengenai pentingnya kebersihan diri dan lingkungan. Salah satu cara yang dapat dilakukan adalah menggunakan media pembelajaran yang interaktif. Untuk itu, dikembangkan Program ABC (Aksi Bersih Ceria) yang disampaikan dalam PowerPoint. Menurut Anitasari (2023), PowerPoint dapat menjadi media pembelajaran yang interaktif karena di dalam media PowerPoint mampu mendukung terciptanya interaksi antara siswa dengan media pembelajaran tersebut. Penggunaan PowerPoint memungkinkan penyampaian materi melalui perpaduan gambar, warna, animasi, serta penjelasan yang sederhana sehingga lebih mudah menarik perhatian siswa sekolah dasar.</w:t>
      </w:r>
    </w:p>
    <w:p w14:paraId="650B3F58" w14:textId="17852DAF" w:rsidR="007027A2" w:rsidRPr="00966153" w:rsidRDefault="0009773B" w:rsidP="00D01A37">
      <w:pPr>
        <w:spacing w:after="0" w:line="360" w:lineRule="auto"/>
        <w:ind w:firstLine="567"/>
        <w:jc w:val="both"/>
        <w:rPr>
          <w:rFonts w:ascii="Times New Roman" w:eastAsia="Times New Roman" w:hAnsi="Times New Roman"/>
          <w:color w:val="000000"/>
          <w:sz w:val="24"/>
          <w:szCs w:val="24"/>
        </w:rPr>
      </w:pPr>
      <w:r w:rsidRPr="0009773B">
        <w:rPr>
          <w:rFonts w:ascii="Times New Roman" w:eastAsia="Times New Roman" w:hAnsi="Times New Roman"/>
          <w:color w:val="000000"/>
          <w:sz w:val="24"/>
          <w:szCs w:val="24"/>
        </w:rPr>
        <w:t>Dengan menggunakannya PowerPoint sebagai kegiatan penyuluhan interaktif, siswa dapat diajak untuk memahami konsep kebersihan melalui cara-cara yang menyenangkan, praktis, dan dapat langsung diterapkan dalam kehidupan sehari-hari. Melalui kegiatan ini, diharapkan siswa dapat meningkatkan kesadaran dan perilaku hidup bersih, baik di rumah maupun di lingkungan sekolah, sehingga tercipta lingkungan belajar yang sehat, nyaman, dan produktif.</w:t>
      </w:r>
      <w:r w:rsidR="00966153" w:rsidRPr="00966153">
        <w:rPr>
          <w:rFonts w:ascii="Times New Roman" w:eastAsia="Times New Roman" w:hAnsi="Times New Roman"/>
          <w:color w:val="000000"/>
          <w:sz w:val="24"/>
          <w:szCs w:val="24"/>
        </w:rPr>
        <w:t>.</w:t>
      </w:r>
    </w:p>
    <w:p w14:paraId="1B4FAB6E" w14:textId="77777777" w:rsidR="00184EFD" w:rsidRDefault="00184EFD" w:rsidP="00184EFD">
      <w:pPr>
        <w:pBdr>
          <w:top w:val="nil"/>
          <w:left w:val="nil"/>
          <w:bottom w:val="nil"/>
          <w:right w:val="nil"/>
          <w:between w:val="nil"/>
        </w:pBdr>
        <w:spacing w:after="0" w:line="360" w:lineRule="auto"/>
        <w:jc w:val="both"/>
        <w:rPr>
          <w:rFonts w:ascii="Times New Roman" w:eastAsia="Times New Roman" w:hAnsi="Times New Roman"/>
          <w:b/>
          <w:color w:val="000000"/>
          <w:sz w:val="24"/>
          <w:szCs w:val="24"/>
        </w:rPr>
      </w:pPr>
    </w:p>
    <w:p w14:paraId="231E9F14" w14:textId="659EE1F7" w:rsidR="000E772B" w:rsidRDefault="000E772B" w:rsidP="00184EFD">
      <w:pPr>
        <w:pBdr>
          <w:top w:val="nil"/>
          <w:left w:val="nil"/>
          <w:bottom w:val="nil"/>
          <w:right w:val="nil"/>
          <w:between w:val="nil"/>
        </w:pBdr>
        <w:spacing w:after="120" w:line="36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METODE PELAKSANAAN</w:t>
      </w:r>
    </w:p>
    <w:p w14:paraId="26C6A8CB" w14:textId="1F38F92B" w:rsidR="00BF3BD3" w:rsidRDefault="00BF3BD3" w:rsidP="00D01A37">
      <w:pPr>
        <w:spacing w:after="0" w:line="360" w:lineRule="auto"/>
        <w:ind w:firstLine="567"/>
        <w:jc w:val="both"/>
        <w:rPr>
          <w:rFonts w:ascii="Times New Roman" w:eastAsia="Times New Roman" w:hAnsi="Times New Roman"/>
          <w:color w:val="000000"/>
          <w:sz w:val="24"/>
          <w:szCs w:val="24"/>
        </w:rPr>
      </w:pPr>
      <w:r w:rsidRPr="00BF3BD3">
        <w:rPr>
          <w:rFonts w:ascii="Times New Roman" w:eastAsia="Times New Roman" w:hAnsi="Times New Roman"/>
          <w:color w:val="000000"/>
          <w:sz w:val="24"/>
          <w:szCs w:val="24"/>
        </w:rPr>
        <w:t xml:space="preserve">Pengabdian ini menggunakan metode pendekatan saintifik (5M). </w:t>
      </w:r>
      <w:r w:rsidR="00E45BA1" w:rsidRPr="00E45BA1">
        <w:rPr>
          <w:rFonts w:ascii="Times New Roman" w:eastAsia="Times New Roman" w:hAnsi="Times New Roman"/>
          <w:color w:val="000000"/>
          <w:sz w:val="24"/>
          <w:szCs w:val="24"/>
        </w:rPr>
        <w:t>Menurut Permendikbud Nomor 103 Tahun 2014, pendekatan saintifik dioperasionalisasikan dalam bentuk kegiatan pembelajaran yang di dalamnya memuat pengalaman belajar dalam bentuk kegiatan mengamati, menanya, mengumpulkan informasi (mencoba), menalar (mengasosiasi), dan mengomunikasikan</w:t>
      </w:r>
      <w:r w:rsidR="00E45BA1">
        <w:rPr>
          <w:rFonts w:ascii="Times New Roman" w:eastAsia="Times New Roman" w:hAnsi="Times New Roman"/>
          <w:color w:val="000000"/>
          <w:sz w:val="24"/>
          <w:szCs w:val="24"/>
        </w:rPr>
        <w:t xml:space="preserve">. </w:t>
      </w:r>
      <w:r w:rsidRPr="00BF3BD3">
        <w:rPr>
          <w:rFonts w:ascii="Times New Roman" w:eastAsia="Times New Roman" w:hAnsi="Times New Roman"/>
          <w:color w:val="000000"/>
          <w:sz w:val="24"/>
          <w:szCs w:val="24"/>
        </w:rPr>
        <w:t>Metode ini digunakan dalam kegiatan bertujuan mengembangkan kemampuan berpikir, pengembangan karakter, membangun pemahaman konsep, meningkatkan motivasi akan pentingnya kebersihan diri dan lingkungan serta meningkatkan kemampuan komunikasi siswa. Pada metode kali ini kegiatan di kemas menjadi  lima tahap yaitu, mengamati, menanya, mencoba, menalar, dan mengom</w:t>
      </w:r>
      <w:r w:rsidR="00ED6C51">
        <w:rPr>
          <w:rFonts w:ascii="Times New Roman" w:eastAsia="Times New Roman" w:hAnsi="Times New Roman"/>
          <w:color w:val="000000"/>
          <w:sz w:val="24"/>
          <w:szCs w:val="24"/>
        </w:rPr>
        <w:t>un</w:t>
      </w:r>
      <w:r w:rsidRPr="00BF3BD3">
        <w:rPr>
          <w:rFonts w:ascii="Times New Roman" w:eastAsia="Times New Roman" w:hAnsi="Times New Roman"/>
          <w:color w:val="000000"/>
          <w:sz w:val="24"/>
          <w:szCs w:val="24"/>
        </w:rPr>
        <w:t>ikasikan.</w:t>
      </w:r>
      <w:r>
        <w:rPr>
          <w:rFonts w:ascii="Times New Roman" w:eastAsia="Times New Roman" w:hAnsi="Times New Roman"/>
          <w:color w:val="000000"/>
          <w:sz w:val="24"/>
          <w:szCs w:val="24"/>
        </w:rPr>
        <w:t xml:space="preserve"> Kegiatan ini dilaksanakan di SD Negeri Manggis 2 Puncu Kabupaten Kediri. Partisipan dalam kegiatan penyuluhan ini adalah siswa kelas 3A dan 3B SD Negeri Manggis 2 Puncu</w:t>
      </w:r>
      <w:r w:rsidR="002718A4">
        <w:rPr>
          <w:rFonts w:ascii="Times New Roman" w:eastAsia="Times New Roman" w:hAnsi="Times New Roman"/>
          <w:color w:val="000000"/>
          <w:sz w:val="24"/>
          <w:szCs w:val="24"/>
        </w:rPr>
        <w:t xml:space="preserve"> dengan jumlah seluruhnya  41 siswa</w:t>
      </w:r>
      <w:r>
        <w:rPr>
          <w:rFonts w:ascii="Times New Roman" w:eastAsia="Times New Roman" w:hAnsi="Times New Roman"/>
          <w:color w:val="000000"/>
          <w:sz w:val="24"/>
          <w:szCs w:val="24"/>
        </w:rPr>
        <w:t xml:space="preserve">. Tema dalam penyuluhan ini adalah kebersihan diri </w:t>
      </w:r>
      <w:r w:rsidR="00E8749A">
        <w:rPr>
          <w:rFonts w:ascii="Times New Roman" w:eastAsia="Times New Roman" w:hAnsi="Times New Roman"/>
          <w:color w:val="000000"/>
          <w:sz w:val="24"/>
          <w:szCs w:val="24"/>
        </w:rPr>
        <w:t xml:space="preserve">dan lingkungan sekitar. Penyuluhan </w:t>
      </w:r>
      <w:r w:rsidR="00057734">
        <w:rPr>
          <w:rFonts w:ascii="Times New Roman" w:eastAsia="Times New Roman" w:hAnsi="Times New Roman"/>
          <w:color w:val="000000"/>
          <w:sz w:val="24"/>
          <w:szCs w:val="24"/>
        </w:rPr>
        <w:t xml:space="preserve">dilaksanakan pada hari rabu, 3 </w:t>
      </w:r>
      <w:r w:rsidR="00685542">
        <w:rPr>
          <w:rFonts w:ascii="Times New Roman" w:eastAsia="Times New Roman" w:hAnsi="Times New Roman"/>
          <w:color w:val="000000"/>
          <w:sz w:val="24"/>
          <w:szCs w:val="24"/>
        </w:rPr>
        <w:t>D</w:t>
      </w:r>
      <w:r w:rsidR="00057734">
        <w:rPr>
          <w:rFonts w:ascii="Times New Roman" w:eastAsia="Times New Roman" w:hAnsi="Times New Roman"/>
          <w:color w:val="000000"/>
          <w:sz w:val="24"/>
          <w:szCs w:val="24"/>
        </w:rPr>
        <w:t>esember 2025</w:t>
      </w:r>
      <w:r w:rsidR="00B008B6">
        <w:rPr>
          <w:rFonts w:ascii="Times New Roman" w:eastAsia="Times New Roman" w:hAnsi="Times New Roman"/>
          <w:color w:val="000000"/>
          <w:sz w:val="24"/>
          <w:szCs w:val="24"/>
        </w:rPr>
        <w:t xml:space="preserve"> di jam pertama sebelum pembelajaran dimulai</w:t>
      </w:r>
      <w:r w:rsidR="00057734">
        <w:rPr>
          <w:rFonts w:ascii="Times New Roman" w:eastAsia="Times New Roman" w:hAnsi="Times New Roman"/>
          <w:color w:val="000000"/>
          <w:sz w:val="24"/>
          <w:szCs w:val="24"/>
        </w:rPr>
        <w:t xml:space="preserve">. </w:t>
      </w:r>
      <w:r w:rsidR="00057734">
        <w:rPr>
          <w:rFonts w:ascii="Times New Roman" w:eastAsia="Times New Roman" w:hAnsi="Times New Roman"/>
          <w:color w:val="000000"/>
          <w:sz w:val="24"/>
          <w:szCs w:val="24"/>
        </w:rPr>
        <w:lastRenderedPageBreak/>
        <w:t xml:space="preserve">Penyuluhuan </w:t>
      </w:r>
      <w:r w:rsidR="00E8749A">
        <w:rPr>
          <w:rFonts w:ascii="Times New Roman" w:eastAsia="Times New Roman" w:hAnsi="Times New Roman"/>
          <w:color w:val="000000"/>
          <w:sz w:val="24"/>
          <w:szCs w:val="24"/>
        </w:rPr>
        <w:t>diberikan hanya kepada siswa kelas 3A dan 3B karena dari sekian banyak kelas yang ada di SD Negeri Manggis 2 Puncu hanya di kelas 3A dan 3B  yang kurang memperhatikan kebersihan dari personal siswanya.</w:t>
      </w:r>
    </w:p>
    <w:p w14:paraId="46853053" w14:textId="61536BEB" w:rsidR="00057734" w:rsidRDefault="00057734"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74624" behindDoc="0" locked="0" layoutInCell="1" allowOverlap="1" wp14:anchorId="628B28CE" wp14:editId="62FEB174">
                <wp:simplePos x="0" y="0"/>
                <wp:positionH relativeFrom="margin">
                  <wp:align>center</wp:align>
                </wp:positionH>
                <wp:positionV relativeFrom="paragraph">
                  <wp:posOffset>117475</wp:posOffset>
                </wp:positionV>
                <wp:extent cx="1593850" cy="374650"/>
                <wp:effectExtent l="57150" t="19050" r="82550" b="101600"/>
                <wp:wrapNone/>
                <wp:docPr id="964468610" name="Rectangle: Rounded Corners 1"/>
                <wp:cNvGraphicFramePr/>
                <a:graphic xmlns:a="http://schemas.openxmlformats.org/drawingml/2006/main">
                  <a:graphicData uri="http://schemas.microsoft.com/office/word/2010/wordprocessingShape">
                    <wps:wsp>
                      <wps:cNvSpPr/>
                      <wps:spPr>
                        <a:xfrm>
                          <a:off x="0" y="0"/>
                          <a:ext cx="1593850" cy="3746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1233E28D" w14:textId="340653D4" w:rsidR="00057734" w:rsidRPr="00B008B6" w:rsidRDefault="00B008B6" w:rsidP="00B008B6">
                            <w:pPr>
                              <w:jc w:val="center"/>
                              <w:rPr>
                                <w:b/>
                                <w:bCs/>
                                <w:color w:val="000000" w:themeColor="text1"/>
                              </w:rPr>
                            </w:pPr>
                            <w:r w:rsidRPr="00B008B6">
                              <w:rPr>
                                <w:b/>
                                <w:bCs/>
                                <w:color w:val="000000" w:themeColor="text1"/>
                              </w:rPr>
                              <w:t>Sosialisasi Kebersihan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B28CE" id="Rectangle: Rounded Corners 1" o:spid="_x0000_s1026" style="position:absolute;left:0;text-align:left;margin-left:0;margin-top:9.25pt;width:125.5pt;height:29.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" fillcolor="#4f81bd [3204]" strokecolor="#4579b8 [3044]">
                <v:fill color2="#a7bfde [1620]" rotate="t" angle="180" focus="100%" type="gradient">
                  <o:fill v:ext="view" type="gradientUnscaled"/>
                </v:fill>
                <v:shadow on="t" color="black" opacity="22937f" origin=",.5" offset="0,.63889mm"/>
                <v:textbox>
                  <w:txbxContent>
                    <w:p w14:paraId="1233E28D" w14:textId="340653D4" w:rsidR="00057734" w:rsidRPr="00B008B6" w:rsidRDefault="00B008B6" w:rsidP="00B008B6">
                      <w:pPr>
                        <w:jc w:val="center"/>
                        <w:rPr>
                          <w:b/>
                          <w:bCs/>
                          <w:color w:val="000000" w:themeColor="text1"/>
                        </w:rPr>
                      </w:pPr>
                      <w:r w:rsidRPr="00B008B6">
                        <w:rPr>
                          <w:b/>
                          <w:bCs/>
                          <w:color w:val="000000" w:themeColor="text1"/>
                        </w:rPr>
                        <w:t>Sosialisasi Kebersihan</w:t>
                      </w:r>
                    </w:p>
                  </w:txbxContent>
                </v:textbox>
                <w10:wrap anchorx="margin"/>
              </v:roundrect>
            </w:pict>
          </mc:Fallback>
        </mc:AlternateContent>
      </w:r>
    </w:p>
    <w:p w14:paraId="378E7332" w14:textId="2B4DA643" w:rsidR="00057734" w:rsidRDefault="00057734"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83840" behindDoc="0" locked="0" layoutInCell="1" allowOverlap="1" wp14:anchorId="45E2AE75" wp14:editId="5CF0134F">
                <wp:simplePos x="0" y="0"/>
                <wp:positionH relativeFrom="margin">
                  <wp:align>center</wp:align>
                </wp:positionH>
                <wp:positionV relativeFrom="paragraph">
                  <wp:posOffset>219075</wp:posOffset>
                </wp:positionV>
                <wp:extent cx="171450" cy="222250"/>
                <wp:effectExtent l="57150" t="19050" r="38100" b="101600"/>
                <wp:wrapNone/>
                <wp:docPr id="1169193667" name="Arrow: Down 2"/>
                <wp:cNvGraphicFramePr/>
                <a:graphic xmlns:a="http://schemas.openxmlformats.org/drawingml/2006/main">
                  <a:graphicData uri="http://schemas.microsoft.com/office/word/2010/wordprocessingShape">
                    <wps:wsp>
                      <wps:cNvSpPr/>
                      <wps:spPr>
                        <a:xfrm>
                          <a:off x="0" y="0"/>
                          <a:ext cx="171450" cy="22225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4F9C8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 o:spid="_x0000_s1026" type="#_x0000_t67" style="position:absolute;margin-left:0;margin-top:17.25pt;width:13.5pt;height:17.5pt;z-index:2516838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" adj="13269" fillcolor="black [3200]" strokecolor="black [3040]">
                <v:fill color2="gray [1616]" rotate="t" angle="180" focus="100%" type="gradient">
                  <o:fill v:ext="view" type="gradientUnscaled"/>
                </v:fill>
                <v:shadow on="t" color="black" opacity="22937f" origin=",.5" offset="0,.63889mm"/>
                <w10:wrap anchorx="margin"/>
              </v:shape>
            </w:pict>
          </mc:Fallback>
        </mc:AlternateContent>
      </w:r>
    </w:p>
    <w:p w14:paraId="368D6D22" w14:textId="2A5108B6" w:rsidR="00057734" w:rsidRDefault="00B008B6"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76672" behindDoc="0" locked="0" layoutInCell="1" allowOverlap="1" wp14:anchorId="68BE066E" wp14:editId="01C7F035">
                <wp:simplePos x="0" y="0"/>
                <wp:positionH relativeFrom="margin">
                  <wp:align>center</wp:align>
                </wp:positionH>
                <wp:positionV relativeFrom="paragraph">
                  <wp:posOffset>197485</wp:posOffset>
                </wp:positionV>
                <wp:extent cx="1441450" cy="374650"/>
                <wp:effectExtent l="57150" t="19050" r="82550" b="101600"/>
                <wp:wrapNone/>
                <wp:docPr id="1509129409" name="Rectangle: Rounded Corners 1"/>
                <wp:cNvGraphicFramePr/>
                <a:graphic xmlns:a="http://schemas.openxmlformats.org/drawingml/2006/main">
                  <a:graphicData uri="http://schemas.microsoft.com/office/word/2010/wordprocessingShape">
                    <wps:wsp>
                      <wps:cNvSpPr/>
                      <wps:spPr>
                        <a:xfrm>
                          <a:off x="0" y="0"/>
                          <a:ext cx="1441450" cy="3746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3937DE1C" w14:textId="0665AF16" w:rsidR="00057734" w:rsidRPr="00057734" w:rsidRDefault="00B008B6" w:rsidP="00057734">
                            <w:pPr>
                              <w:jc w:val="center"/>
                              <w:rPr>
                                <w:b/>
                                <w:bCs/>
                                <w:color w:val="000000" w:themeColor="text1"/>
                              </w:rPr>
                            </w:pPr>
                            <w:r>
                              <w:rPr>
                                <w:b/>
                                <w:bCs/>
                                <w:color w:val="000000" w:themeColor="text1"/>
                              </w:rPr>
                              <w:t>Demon</w:t>
                            </w:r>
                            <w:r w:rsidR="001B51EA">
                              <w:rPr>
                                <w:b/>
                                <w:bCs/>
                                <w:color w:val="000000" w:themeColor="text1"/>
                              </w:rPr>
                              <w:t>s</w:t>
                            </w:r>
                            <w:r>
                              <w:rPr>
                                <w:b/>
                                <w:bCs/>
                                <w:color w:val="000000" w:themeColor="text1"/>
                              </w:rPr>
                              <w:t>trasi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BE066E" id="_x0000_s1027" style="position:absolute;left:0;text-align:left;margin-left:0;margin-top:15.55pt;width:113.5pt;height:29.5pt;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" fillcolor="#4f81bd [3204]" strokecolor="#4579b8 [3044]">
                <v:fill color2="#a7bfde [1620]" rotate="t" angle="180" focus="100%" type="gradient">
                  <o:fill v:ext="view" type="gradientUnscaled"/>
                </v:fill>
                <v:shadow on="t" color="black" opacity="22937f" origin=",.5" offset="0,.63889mm"/>
                <v:textbox>
                  <w:txbxContent>
                    <w:p w14:paraId="3937DE1C" w14:textId="0665AF16" w:rsidR="00057734" w:rsidRPr="00057734" w:rsidRDefault="00B008B6" w:rsidP="00057734">
                      <w:pPr>
                        <w:jc w:val="center"/>
                        <w:rPr>
                          <w:b/>
                          <w:bCs/>
                          <w:color w:val="000000" w:themeColor="text1"/>
                        </w:rPr>
                      </w:pPr>
                      <w:r>
                        <w:rPr>
                          <w:b/>
                          <w:bCs/>
                          <w:color w:val="000000" w:themeColor="text1"/>
                        </w:rPr>
                        <w:t>Demon</w:t>
                      </w:r>
                      <w:r w:rsidR="001B51EA">
                        <w:rPr>
                          <w:b/>
                          <w:bCs/>
                          <w:color w:val="000000" w:themeColor="text1"/>
                        </w:rPr>
                        <w:t>s</w:t>
                      </w:r>
                      <w:r>
                        <w:rPr>
                          <w:b/>
                          <w:bCs/>
                          <w:color w:val="000000" w:themeColor="text1"/>
                        </w:rPr>
                        <w:t>trasi</w:t>
                      </w:r>
                    </w:p>
                  </w:txbxContent>
                </v:textbox>
                <w10:wrap anchorx="margin"/>
              </v:roundrect>
            </w:pict>
          </mc:Fallback>
        </mc:AlternateContent>
      </w:r>
    </w:p>
    <w:p w14:paraId="019DC419" w14:textId="288330FD" w:rsidR="00057734" w:rsidRDefault="00B008B6"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85888" behindDoc="0" locked="0" layoutInCell="1" allowOverlap="1" wp14:anchorId="32BEDC44" wp14:editId="4BFB1541">
                <wp:simplePos x="0" y="0"/>
                <wp:positionH relativeFrom="margin">
                  <wp:align>center</wp:align>
                </wp:positionH>
                <wp:positionV relativeFrom="paragraph">
                  <wp:posOffset>309245</wp:posOffset>
                </wp:positionV>
                <wp:extent cx="171450" cy="222250"/>
                <wp:effectExtent l="57150" t="19050" r="38100" b="101600"/>
                <wp:wrapNone/>
                <wp:docPr id="1371328234" name="Arrow: Down 2"/>
                <wp:cNvGraphicFramePr/>
                <a:graphic xmlns:a="http://schemas.openxmlformats.org/drawingml/2006/main">
                  <a:graphicData uri="http://schemas.microsoft.com/office/word/2010/wordprocessingShape">
                    <wps:wsp>
                      <wps:cNvSpPr/>
                      <wps:spPr>
                        <a:xfrm>
                          <a:off x="0" y="0"/>
                          <a:ext cx="171450" cy="22225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8CB065" id="Arrow: Down 2" o:spid="_x0000_s1026" type="#_x0000_t67" style="position:absolute;margin-left:0;margin-top:24.35pt;width:13.5pt;height:17.5pt;z-index:2516858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" adj="13269" fillcolor="black [3200]" strokecolor="black [3040]">
                <v:fill color2="gray [1616]" rotate="t" angle="180" focus="100%" type="gradient">
                  <o:fill v:ext="view" type="gradientUnscaled"/>
                </v:fill>
                <v:shadow on="t" color="black" opacity="22937f" origin=",.5" offset="0,.63889mm"/>
                <w10:wrap anchorx="margin"/>
              </v:shape>
            </w:pict>
          </mc:Fallback>
        </mc:AlternateContent>
      </w:r>
    </w:p>
    <w:p w14:paraId="5C4FA579" w14:textId="2E571765" w:rsidR="00057734" w:rsidRDefault="00B008B6"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78720" behindDoc="0" locked="0" layoutInCell="1" allowOverlap="1" wp14:anchorId="3F53C6F1" wp14:editId="5E295A60">
                <wp:simplePos x="0" y="0"/>
                <wp:positionH relativeFrom="margin">
                  <wp:align>center</wp:align>
                </wp:positionH>
                <wp:positionV relativeFrom="paragraph">
                  <wp:posOffset>249555</wp:posOffset>
                </wp:positionV>
                <wp:extent cx="1441450" cy="374650"/>
                <wp:effectExtent l="57150" t="19050" r="82550" b="101600"/>
                <wp:wrapNone/>
                <wp:docPr id="1390216778" name="Rectangle: Rounded Corners 1"/>
                <wp:cNvGraphicFramePr/>
                <a:graphic xmlns:a="http://schemas.openxmlformats.org/drawingml/2006/main">
                  <a:graphicData uri="http://schemas.microsoft.com/office/word/2010/wordprocessingShape">
                    <wps:wsp>
                      <wps:cNvSpPr/>
                      <wps:spPr>
                        <a:xfrm>
                          <a:off x="0" y="0"/>
                          <a:ext cx="1441450" cy="3746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5C769784" w14:textId="0F94B75F" w:rsidR="00057734" w:rsidRPr="00057734" w:rsidRDefault="00B008B6" w:rsidP="00057734">
                            <w:pPr>
                              <w:jc w:val="center"/>
                              <w:rPr>
                                <w:b/>
                                <w:bCs/>
                                <w:color w:val="000000" w:themeColor="text1"/>
                              </w:rPr>
                            </w:pPr>
                            <w:r>
                              <w:rPr>
                                <w:b/>
                                <w:bCs/>
                                <w:color w:val="000000" w:themeColor="text1"/>
                              </w:rPr>
                              <w:t>Pendekatan Saintifik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3C6F1" id="_x0000_s1028" style="position:absolute;left:0;text-align:left;margin-left:0;margin-top:19.65pt;width:113.5pt;height:29.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" fillcolor="#4f81bd [3204]" strokecolor="#4579b8 [3044]">
                <v:fill color2="#a7bfde [1620]" rotate="t" angle="180" focus="100%" type="gradient">
                  <o:fill v:ext="view" type="gradientUnscaled"/>
                </v:fill>
                <v:shadow on="t" color="black" opacity="22937f" origin=",.5" offset="0,.63889mm"/>
                <v:textbox>
                  <w:txbxContent>
                    <w:p w14:paraId="5C769784" w14:textId="0F94B75F" w:rsidR="00057734" w:rsidRPr="00057734" w:rsidRDefault="00B008B6" w:rsidP="00057734">
                      <w:pPr>
                        <w:jc w:val="center"/>
                        <w:rPr>
                          <w:b/>
                          <w:bCs/>
                          <w:color w:val="000000" w:themeColor="text1"/>
                        </w:rPr>
                      </w:pPr>
                      <w:r>
                        <w:rPr>
                          <w:b/>
                          <w:bCs/>
                          <w:color w:val="000000" w:themeColor="text1"/>
                        </w:rPr>
                        <w:t>Pendekatan Saintifik</w:t>
                      </w:r>
                    </w:p>
                  </w:txbxContent>
                </v:textbox>
                <w10:wrap anchorx="margin"/>
              </v:roundrect>
            </w:pict>
          </mc:Fallback>
        </mc:AlternateContent>
      </w:r>
    </w:p>
    <w:p w14:paraId="74062D47" w14:textId="6213D81F" w:rsidR="00057734" w:rsidRDefault="00057734" w:rsidP="00184EFD">
      <w:pPr>
        <w:spacing w:after="0" w:line="360" w:lineRule="auto"/>
        <w:ind w:firstLine="720"/>
        <w:jc w:val="both"/>
        <w:rPr>
          <w:rFonts w:ascii="Times New Roman" w:eastAsia="Times New Roman" w:hAnsi="Times New Roman"/>
          <w:color w:val="000000"/>
          <w:sz w:val="24"/>
          <w:szCs w:val="24"/>
        </w:rPr>
      </w:pPr>
    </w:p>
    <w:p w14:paraId="2BE0447F" w14:textId="1B806561" w:rsidR="00057734" w:rsidRDefault="00057734"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87936" behindDoc="0" locked="0" layoutInCell="1" allowOverlap="1" wp14:anchorId="499BF891" wp14:editId="05E8754E">
                <wp:simplePos x="0" y="0"/>
                <wp:positionH relativeFrom="margin">
                  <wp:align>center</wp:align>
                </wp:positionH>
                <wp:positionV relativeFrom="paragraph">
                  <wp:posOffset>22225</wp:posOffset>
                </wp:positionV>
                <wp:extent cx="171450" cy="222250"/>
                <wp:effectExtent l="57150" t="19050" r="38100" b="101600"/>
                <wp:wrapNone/>
                <wp:docPr id="194568781" name="Arrow: Down 2"/>
                <wp:cNvGraphicFramePr/>
                <a:graphic xmlns:a="http://schemas.openxmlformats.org/drawingml/2006/main">
                  <a:graphicData uri="http://schemas.microsoft.com/office/word/2010/wordprocessingShape">
                    <wps:wsp>
                      <wps:cNvSpPr/>
                      <wps:spPr>
                        <a:xfrm>
                          <a:off x="0" y="0"/>
                          <a:ext cx="171450" cy="222250"/>
                        </a:xfrm>
                        <a:prstGeom prst="downArrow">
                          <a:avLst/>
                        </a:prstGeom>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B3FDD8" id="Arrow: Down 2" o:spid="_x0000_s1026" type="#_x0000_t67" style="position:absolute;margin-left:0;margin-top:1.75pt;width:13.5pt;height:17.5pt;z-index:25168793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" adj="13269" fillcolor="black [3200]" strokecolor="black [3040]">
                <v:fill color2="gray [1616]" rotate="t" angle="180" focus="100%" type="gradient">
                  <o:fill v:ext="view" type="gradientUnscaled"/>
                </v:fill>
                <v:shadow on="t" color="black" opacity="22937f" origin=",.5" offset="0,.63889mm"/>
                <w10:wrap anchorx="margin"/>
              </v:shape>
            </w:pict>
          </mc:Fallback>
        </mc:AlternateContent>
      </w:r>
    </w:p>
    <w:p w14:paraId="29CBFD19" w14:textId="27BE02B2" w:rsidR="00057734" w:rsidRDefault="00B008B6"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680768" behindDoc="0" locked="0" layoutInCell="1" allowOverlap="1" wp14:anchorId="4715BC23" wp14:editId="20304190">
                <wp:simplePos x="0" y="0"/>
                <wp:positionH relativeFrom="margin">
                  <wp:align>center</wp:align>
                </wp:positionH>
                <wp:positionV relativeFrom="paragraph">
                  <wp:posOffset>23495</wp:posOffset>
                </wp:positionV>
                <wp:extent cx="1771650" cy="374650"/>
                <wp:effectExtent l="57150" t="19050" r="76200" b="101600"/>
                <wp:wrapNone/>
                <wp:docPr id="721011768" name="Rectangle: Rounded Corners 1"/>
                <wp:cNvGraphicFramePr/>
                <a:graphic xmlns:a="http://schemas.openxmlformats.org/drawingml/2006/main">
                  <a:graphicData uri="http://schemas.microsoft.com/office/word/2010/wordprocessingShape">
                    <wps:wsp>
                      <wps:cNvSpPr/>
                      <wps:spPr>
                        <a:xfrm>
                          <a:off x="0" y="0"/>
                          <a:ext cx="1771650" cy="374650"/>
                        </a:xfrm>
                        <a:prstGeom prst="roundRect">
                          <a:avLst/>
                        </a:prstGeom>
                      </wps:spPr>
                      <wps:style>
                        <a:lnRef idx="1">
                          <a:schemeClr val="accent1"/>
                        </a:lnRef>
                        <a:fillRef idx="3">
                          <a:schemeClr val="accent1"/>
                        </a:fillRef>
                        <a:effectRef idx="2">
                          <a:schemeClr val="accent1"/>
                        </a:effectRef>
                        <a:fontRef idx="minor">
                          <a:schemeClr val="lt1"/>
                        </a:fontRef>
                      </wps:style>
                      <wps:txbx>
                        <w:txbxContent>
                          <w:p w14:paraId="2A7F62A2" w14:textId="59F8ACE4" w:rsidR="00057734" w:rsidRPr="00057734" w:rsidRDefault="00B008B6" w:rsidP="00057734">
                            <w:pPr>
                              <w:jc w:val="center"/>
                              <w:rPr>
                                <w:b/>
                                <w:bCs/>
                                <w:color w:val="000000" w:themeColor="text1"/>
                              </w:rPr>
                            </w:pPr>
                            <w:r>
                              <w:rPr>
                                <w:b/>
                                <w:bCs/>
                                <w:color w:val="000000" w:themeColor="text1"/>
                              </w:rPr>
                              <w:t>Pendampingan &amp; Evaluasi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15BC23" id="_x0000_s1029" style="position:absolute;left:0;text-align:left;margin-left:0;margin-top:1.85pt;width:139.5pt;height:29.5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" fillcolor="#4f81bd [3204]" strokecolor="#4579b8 [3044]">
                <v:fill color2="#a7bfde [1620]" rotate="t" angle="180" focus="100%" type="gradient">
                  <o:fill v:ext="view" type="gradientUnscaled"/>
                </v:fill>
                <v:shadow on="t" color="black" opacity="22937f" origin=",.5" offset="0,.63889mm"/>
                <v:textbox>
                  <w:txbxContent>
                    <w:p w14:paraId="2A7F62A2" w14:textId="59F8ACE4" w:rsidR="00057734" w:rsidRPr="00057734" w:rsidRDefault="00B008B6" w:rsidP="00057734">
                      <w:pPr>
                        <w:jc w:val="center"/>
                        <w:rPr>
                          <w:b/>
                          <w:bCs/>
                          <w:color w:val="000000" w:themeColor="text1"/>
                        </w:rPr>
                      </w:pPr>
                      <w:r>
                        <w:rPr>
                          <w:b/>
                          <w:bCs/>
                          <w:color w:val="000000" w:themeColor="text1"/>
                        </w:rPr>
                        <w:t>Pendampingan &amp; Evaluasi</w:t>
                      </w:r>
                    </w:p>
                  </w:txbxContent>
                </v:textbox>
                <w10:wrap anchorx="margin"/>
              </v:roundrect>
            </w:pict>
          </mc:Fallback>
        </mc:AlternateContent>
      </w:r>
    </w:p>
    <w:p w14:paraId="51A2897E" w14:textId="77777777" w:rsidR="00057734" w:rsidRDefault="00057734" w:rsidP="00184EFD">
      <w:pPr>
        <w:spacing w:after="0" w:line="360" w:lineRule="auto"/>
        <w:jc w:val="both"/>
        <w:rPr>
          <w:rFonts w:ascii="Times New Roman" w:eastAsia="Times New Roman" w:hAnsi="Times New Roman"/>
          <w:color w:val="000000"/>
          <w:sz w:val="24"/>
          <w:szCs w:val="24"/>
        </w:rPr>
      </w:pPr>
    </w:p>
    <w:p w14:paraId="77F73C0F" w14:textId="5A25AEE1" w:rsidR="00057734" w:rsidRPr="00057734" w:rsidRDefault="00057734" w:rsidP="00184EFD">
      <w:pPr>
        <w:spacing w:after="0" w:line="360" w:lineRule="auto"/>
        <w:ind w:firstLine="720"/>
        <w:jc w:val="center"/>
        <w:rPr>
          <w:rFonts w:ascii="Times New Roman" w:eastAsia="Times New Roman" w:hAnsi="Times New Roman"/>
          <w:b/>
          <w:bCs/>
          <w:color w:val="000000"/>
          <w:sz w:val="24"/>
          <w:szCs w:val="24"/>
        </w:rPr>
      </w:pPr>
      <w:r w:rsidRPr="00057734">
        <w:rPr>
          <w:rFonts w:ascii="Times New Roman" w:eastAsia="Times New Roman" w:hAnsi="Times New Roman"/>
          <w:b/>
          <w:bCs/>
          <w:color w:val="000000"/>
          <w:sz w:val="24"/>
          <w:szCs w:val="24"/>
        </w:rPr>
        <w:t xml:space="preserve">Bagan 1. </w:t>
      </w:r>
      <w:r w:rsidR="00B008B6">
        <w:rPr>
          <w:rFonts w:ascii="Times New Roman" w:eastAsia="Times New Roman" w:hAnsi="Times New Roman"/>
          <w:b/>
          <w:bCs/>
          <w:color w:val="000000"/>
          <w:sz w:val="24"/>
          <w:szCs w:val="24"/>
        </w:rPr>
        <w:t>Tahapan pelaksanaan penyuluhan</w:t>
      </w:r>
    </w:p>
    <w:p w14:paraId="155E9A9E" w14:textId="43F9FE4B" w:rsidR="000E772B" w:rsidRDefault="00BF3BD3" w:rsidP="00D01A37">
      <w:pPr>
        <w:spacing w:after="0" w:line="360" w:lineRule="auto"/>
        <w:ind w:firstLine="567"/>
        <w:jc w:val="both"/>
        <w:rPr>
          <w:rFonts w:ascii="Times New Roman" w:eastAsia="Times New Roman" w:hAnsi="Times New Roman"/>
          <w:color w:val="000000"/>
          <w:sz w:val="24"/>
          <w:szCs w:val="24"/>
        </w:rPr>
      </w:pPr>
      <w:r w:rsidRPr="00BF3BD3">
        <w:rPr>
          <w:rFonts w:ascii="Times New Roman" w:eastAsia="Times New Roman" w:hAnsi="Times New Roman"/>
          <w:color w:val="000000"/>
          <w:sz w:val="24"/>
          <w:szCs w:val="24"/>
        </w:rPr>
        <w:t>Mekanisme pelaksanaan kegiatan pengabdian ini meliputi tahapan berikut: 1) sosialisasi materi kebersihan diri dan lingkungan (pemberian materi penjelasan menggunakan media PPT mengenai pentingnya merawat kebersihan tubuh, pakaian</w:t>
      </w:r>
      <w:r w:rsidR="00B008B6">
        <w:rPr>
          <w:rFonts w:ascii="Times New Roman" w:eastAsia="Times New Roman" w:hAnsi="Times New Roman"/>
          <w:color w:val="000000"/>
          <w:sz w:val="24"/>
          <w:szCs w:val="24"/>
        </w:rPr>
        <w:t xml:space="preserve">, </w:t>
      </w:r>
      <w:r w:rsidRPr="00BF3BD3">
        <w:rPr>
          <w:rFonts w:ascii="Times New Roman" w:eastAsia="Times New Roman" w:hAnsi="Times New Roman"/>
          <w:color w:val="000000"/>
          <w:sz w:val="24"/>
          <w:szCs w:val="24"/>
        </w:rPr>
        <w:t>lingkungan</w:t>
      </w:r>
      <w:r w:rsidR="00B008B6">
        <w:rPr>
          <w:rFonts w:ascii="Times New Roman" w:eastAsia="Times New Roman" w:hAnsi="Times New Roman"/>
          <w:color w:val="000000"/>
          <w:sz w:val="24"/>
          <w:szCs w:val="24"/>
        </w:rPr>
        <w:t xml:space="preserve"> dan pemilahan sampah organik dan anorganik</w:t>
      </w:r>
      <w:r w:rsidRPr="00BF3BD3">
        <w:rPr>
          <w:rFonts w:ascii="Times New Roman" w:eastAsia="Times New Roman" w:hAnsi="Times New Roman"/>
          <w:color w:val="000000"/>
          <w:sz w:val="24"/>
          <w:szCs w:val="24"/>
        </w:rPr>
        <w:t xml:space="preserve">), </w:t>
      </w:r>
      <w:r w:rsidR="001B51EA">
        <w:rPr>
          <w:rFonts w:ascii="Times New Roman" w:eastAsia="Times New Roman" w:hAnsi="Times New Roman"/>
          <w:color w:val="000000"/>
          <w:sz w:val="24"/>
          <w:szCs w:val="24"/>
        </w:rPr>
        <w:t xml:space="preserve"> </w:t>
      </w:r>
      <w:r w:rsidRPr="00BF3BD3">
        <w:rPr>
          <w:rFonts w:ascii="Times New Roman" w:eastAsia="Times New Roman" w:hAnsi="Times New Roman"/>
          <w:color w:val="000000"/>
          <w:sz w:val="24"/>
          <w:szCs w:val="24"/>
        </w:rPr>
        <w:t xml:space="preserve">2) </w:t>
      </w:r>
      <w:r w:rsidR="00ED6C51" w:rsidRPr="00ED6C51">
        <w:rPr>
          <w:rFonts w:ascii="Times New Roman" w:eastAsia="Times New Roman" w:hAnsi="Times New Roman"/>
          <w:color w:val="000000"/>
          <w:sz w:val="24"/>
          <w:szCs w:val="24"/>
        </w:rPr>
        <w:t>demon</w:t>
      </w:r>
      <w:r w:rsidR="001B51EA">
        <w:rPr>
          <w:rFonts w:ascii="Times New Roman" w:eastAsia="Times New Roman" w:hAnsi="Times New Roman"/>
          <w:color w:val="000000"/>
          <w:sz w:val="24"/>
          <w:szCs w:val="24"/>
        </w:rPr>
        <w:t>s</w:t>
      </w:r>
      <w:r w:rsidR="00ED6C51" w:rsidRPr="00ED6C51">
        <w:rPr>
          <w:rFonts w:ascii="Times New Roman" w:eastAsia="Times New Roman" w:hAnsi="Times New Roman"/>
          <w:color w:val="000000"/>
          <w:sz w:val="24"/>
          <w:szCs w:val="24"/>
        </w:rPr>
        <w:t>trasi langsung</w:t>
      </w:r>
      <w:r w:rsidRPr="00BF3BD3">
        <w:rPr>
          <w:rFonts w:ascii="Times New Roman" w:eastAsia="Times New Roman" w:hAnsi="Times New Roman"/>
          <w:color w:val="000000"/>
          <w:sz w:val="24"/>
          <w:szCs w:val="24"/>
        </w:rPr>
        <w:t xml:space="preserve">, 3) </w:t>
      </w:r>
      <w:r w:rsidR="00ED6C51" w:rsidRPr="00ED6C51">
        <w:rPr>
          <w:rFonts w:ascii="Times New Roman" w:eastAsia="Times New Roman" w:hAnsi="Times New Roman"/>
          <w:color w:val="000000"/>
          <w:sz w:val="24"/>
          <w:szCs w:val="24"/>
        </w:rPr>
        <w:t>pendekatan saintifik 5M</w:t>
      </w:r>
      <w:r w:rsidRPr="00BF3BD3">
        <w:rPr>
          <w:rFonts w:ascii="Times New Roman" w:eastAsia="Times New Roman" w:hAnsi="Times New Roman"/>
          <w:color w:val="000000"/>
          <w:sz w:val="24"/>
          <w:szCs w:val="24"/>
        </w:rPr>
        <w:t>, 4) pendampingan dan evaluasi. Bahan evaluasi diambil melalui observasi perubahan perilaku serta tanya jawab singkat untuk mengetahui tingkat pemahaman siswa. Data hasil observasi akan kami uraikan dalam bentuk kalimat-kalimat sebagai penjelasan hasil kegiatan penyuluhan yang telah dilakukan.</w:t>
      </w:r>
    </w:p>
    <w:p w14:paraId="0951005E" w14:textId="66B7D273" w:rsidR="00B008B6" w:rsidRDefault="000F23D7" w:rsidP="00184EFD">
      <w:pPr>
        <w:spacing w:after="0" w:line="360" w:lineRule="auto"/>
        <w:ind w:firstLine="720"/>
        <w:jc w:val="both"/>
        <w:rPr>
          <w:rFonts w:ascii="Times New Roman" w:eastAsia="Times New Roman" w:hAnsi="Times New Roman"/>
          <w:color w:val="000000"/>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700224" behindDoc="0" locked="0" layoutInCell="1" allowOverlap="1" wp14:anchorId="3511805C" wp14:editId="3FE9D5C5">
                <wp:simplePos x="0" y="0"/>
                <wp:positionH relativeFrom="column">
                  <wp:posOffset>3160712</wp:posOffset>
                </wp:positionH>
                <wp:positionV relativeFrom="paragraph">
                  <wp:posOffset>170499</wp:posOffset>
                </wp:positionV>
                <wp:extent cx="245964" cy="235544"/>
                <wp:effectExtent l="62548" t="13652" r="7302" b="102553"/>
                <wp:wrapNone/>
                <wp:docPr id="1852345137" name="Arrow: Bent 11"/>
                <wp:cNvGraphicFramePr/>
                <a:graphic xmlns:a="http://schemas.openxmlformats.org/drawingml/2006/main">
                  <a:graphicData uri="http://schemas.microsoft.com/office/word/2010/wordprocessingShape">
                    <wps:wsp>
                      <wps:cNvSpPr/>
                      <wps:spPr>
                        <a:xfrm rot="5400000">
                          <a:off x="0" y="0"/>
                          <a:ext cx="245964" cy="235544"/>
                        </a:xfrm>
                        <a:prstGeom prst="ben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C63C6" id="Arrow: Bent 11" o:spid="_x0000_s1026" style="position:absolute;margin-left:248.85pt;margin-top:13.45pt;width:19.35pt;height:18.55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45964,235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" path="m,235544l,132494c,75581,46138,29443,103051,29443r84027,l187078,r58886,58886l187078,117772r,-29443l103051,88329v-24392,,-44165,19773,-44165,44165l58886,235544,,235544xe" fillcolor="#4f81bd [3204]" strokecolor="#4579b8 [3044]">
                <v:fill color2="#a7bfde [1620]" rotate="t" angle="180" focus="100%" type="gradient">
                  <o:fill v:ext="view" type="gradientUnscaled"/>
                </v:fill>
                <v:shadow on="t" color="black" opacity="22937f" origin=",.5" offset="0,.63889mm"/>
                <v:path arrowok="t" o:connecttype="custom" o:connectlocs="0,235544;0,132494;103051,29443;187078,29443;187078,0;245964,58886;187078,117772;187078,88329;103051,88329;58886,132494;58886,235544;0,235544" o:connectangles="0,0,0,0,0,0,0,0,0,0,0,0"/>
              </v:shape>
            </w:pict>
          </mc:Fallback>
        </mc:AlternateContent>
      </w:r>
      <w:r>
        <w:rPr>
          <w:rFonts w:ascii="Times New Roman" w:eastAsia="Times New Roman" w:hAnsi="Times New Roman"/>
          <w:noProof/>
          <w:color w:val="000000"/>
          <w:sz w:val="24"/>
          <w:szCs w:val="24"/>
        </w:rPr>
        <mc:AlternateContent>
          <mc:Choice Requires="wps">
            <w:drawing>
              <wp:anchor distT="0" distB="0" distL="114300" distR="114300" simplePos="0" relativeHeight="251698176" behindDoc="0" locked="0" layoutInCell="1" allowOverlap="1" wp14:anchorId="0D70E873" wp14:editId="41873E5B">
                <wp:simplePos x="0" y="0"/>
                <wp:positionH relativeFrom="column">
                  <wp:posOffset>1104265</wp:posOffset>
                </wp:positionH>
                <wp:positionV relativeFrom="paragraph">
                  <wp:posOffset>129540</wp:posOffset>
                </wp:positionV>
                <wp:extent cx="266700" cy="260350"/>
                <wp:effectExtent l="60325" t="15875" r="22225" b="98425"/>
                <wp:wrapNone/>
                <wp:docPr id="2122035378" name="Arrow: Bent 7"/>
                <wp:cNvGraphicFramePr/>
                <a:graphic xmlns:a="http://schemas.openxmlformats.org/drawingml/2006/main">
                  <a:graphicData uri="http://schemas.microsoft.com/office/word/2010/wordprocessingShape">
                    <wps:wsp>
                      <wps:cNvSpPr/>
                      <wps:spPr>
                        <a:xfrm rot="5400000">
                          <a:off x="0" y="0"/>
                          <a:ext cx="266700" cy="260350"/>
                        </a:xfrm>
                        <a:prstGeom prst="bentArrow">
                          <a:avLst/>
                        </a:prstGeom>
                      </wps:spPr>
                      <wps:style>
                        <a:lnRef idx="1">
                          <a:schemeClr val="accent1"/>
                        </a:lnRef>
                        <a:fillRef idx="3">
                          <a:schemeClr val="accent1"/>
                        </a:fillRef>
                        <a:effectRef idx="2">
                          <a:schemeClr val="accent1"/>
                        </a:effectRef>
                        <a:fontRef idx="minor">
                          <a:schemeClr val="lt1"/>
                        </a:fontRef>
                      </wps:style>
                      <wps:txbx>
                        <w:txbxContent>
                          <w:p w14:paraId="56E2453E" w14:textId="7B57F95C" w:rsidR="000F23D7" w:rsidRDefault="000F23D7" w:rsidP="000F23D7">
                            <w:pPr>
                              <w:pStyle w:val="ListParagraph"/>
                              <w:numPr>
                                <w:ilvl w:val="0"/>
                                <w:numId w:val="1"/>
                              </w:numPr>
                              <w:jc w:val="center"/>
                            </w:pPr>
                            <w: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70E873" id="Arrow: Bent 7" o:spid="_x0000_s1030" style="position:absolute;left:0;text-align:left;margin-left:86.95pt;margin-top:10.2pt;width:21pt;height:20.5pt;rotation:90;z-index:251698176;visibility:visible;mso-wrap-style:square;mso-wrap-distance-left:9pt;mso-wrap-distance-top:0;mso-wrap-distance-right:9pt;mso-wrap-distance-bottom:0;mso-position-horizontal:absolute;mso-position-horizontal-relative:text;mso-position-vertical:absolute;mso-position-vertical-relative:text;v-text-anchor:middle" coordsize="266700,260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" adj="-11796480,,5400" path="m,260350l,146447c,83540,50996,32544,113903,32544r87710,l201613,r65087,65088l201613,130175r,-32544l113903,97631v-26960,,-48816,21856,-48816,48816c65087,184415,65088,222382,65088,260350l,260350xe" fillcolor="#4f81bd [3204]" strokecolor="#4579b8 [3044]">
                <v:fill color2="#a7bfde [1620]" rotate="t" angle="180" focus="100%" type="gradient">
                  <o:fill v:ext="view" type="gradientUnscaled"/>
                </v:fill>
                <v:stroke joinstyle="miter"/>
                <v:shadow on="t" color="black" opacity="22937f" origin=",.5" offset="0,.63889mm"/>
                <v:formulas/>
                <v:path arrowok="t" o:connecttype="custom" o:connectlocs="0,260350;0,146447;113903,32544;201613,32544;201613,0;266700,65088;201613,130175;201613,97631;113903,97631;65087,146447;65088,260350;0,260350" o:connectangles="0,0,0,0,0,0,0,0,0,0,0,0" textboxrect="0,0,266700,260350"/>
                <v:textbox>
                  <w:txbxContent>
                    <w:p w14:paraId="56E2453E" w14:textId="7B57F95C" w:rsidR="000F23D7" w:rsidRDefault="000F23D7" w:rsidP="000F23D7">
                      <w:pPr>
                        <w:pStyle w:val="ListParagraph"/>
                        <w:numPr>
                          <w:ilvl w:val="0"/>
                          <w:numId w:val="1"/>
                        </w:numPr>
                        <w:jc w:val="center"/>
                      </w:pPr>
                      <w:r>
                        <w:t>C</w:t>
                      </w:r>
                    </w:p>
                  </w:txbxContent>
                </v:textbox>
              </v:shape>
            </w:pict>
          </mc:Fallback>
        </mc:AlternateContent>
      </w:r>
      <w:r>
        <w:rPr>
          <w:rFonts w:ascii="Times New Roman" w:eastAsia="Times New Roman" w:hAnsi="Times New Roman"/>
          <w:noProof/>
          <w:color w:val="000000"/>
          <w:sz w:val="24"/>
          <w:szCs w:val="24"/>
        </w:rPr>
        <mc:AlternateContent>
          <mc:Choice Requires="wps">
            <w:drawing>
              <wp:anchor distT="0" distB="0" distL="114300" distR="114300" simplePos="0" relativeHeight="251697152" behindDoc="0" locked="0" layoutInCell="1" allowOverlap="1" wp14:anchorId="4A28B853" wp14:editId="302652F9">
                <wp:simplePos x="0" y="0"/>
                <wp:positionH relativeFrom="page">
                  <wp:posOffset>5243195</wp:posOffset>
                </wp:positionH>
                <wp:positionV relativeFrom="paragraph">
                  <wp:posOffset>53340</wp:posOffset>
                </wp:positionV>
                <wp:extent cx="1631950" cy="266700"/>
                <wp:effectExtent l="57150" t="38100" r="82550" b="95250"/>
                <wp:wrapNone/>
                <wp:docPr id="757800478" name="Rectangle 3"/>
                <wp:cNvGraphicFramePr/>
                <a:graphic xmlns:a="http://schemas.openxmlformats.org/drawingml/2006/main">
                  <a:graphicData uri="http://schemas.microsoft.com/office/word/2010/wordprocessingShape">
                    <wps:wsp>
                      <wps:cNvSpPr/>
                      <wps:spPr>
                        <a:xfrm>
                          <a:off x="0" y="0"/>
                          <a:ext cx="1631950" cy="2667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1BE2BB0D" w14:textId="0C99ECC9" w:rsidR="000F23D7" w:rsidRPr="000F23D7" w:rsidRDefault="000F23D7" w:rsidP="000F23D7">
                            <w:pPr>
                              <w:jc w:val="center"/>
                              <w:rPr>
                                <w:b/>
                                <w:bCs/>
                              </w:rPr>
                            </w:pPr>
                            <w:r w:rsidRPr="000F23D7">
                              <w:rPr>
                                <w:b/>
                                <w:bCs/>
                              </w:rPr>
                              <w:t>MENGKOMUNIKASIKAN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28B853" id="Rectangle 3" o:spid="_x0000_s1031" style="position:absolute;left:0;text-align:left;margin-left:412.85pt;margin-top:4.2pt;width:128.5pt;height:21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" fillcolor="#fbcaa2 [1625]" strokecolor="#f68c36 [3049]">
                <v:fill color2="#fdefe3 [505]" rotate="t" angle="180" colors="0 #ffbe86;22938f #ffd0aa;1 #ffebdb" focus="100%" type="gradient"/>
                <v:shadow on="t" color="black" opacity="24903f" origin=",.5" offset="0,.55556mm"/>
                <v:textbox>
                  <w:txbxContent>
                    <w:p w14:paraId="1BE2BB0D" w14:textId="0C99ECC9" w:rsidR="000F23D7" w:rsidRPr="000F23D7" w:rsidRDefault="000F23D7" w:rsidP="000F23D7">
                      <w:pPr>
                        <w:jc w:val="center"/>
                        <w:rPr>
                          <w:b/>
                          <w:bCs/>
                        </w:rPr>
                      </w:pPr>
                      <w:r w:rsidRPr="000F23D7">
                        <w:rPr>
                          <w:b/>
                          <w:bCs/>
                        </w:rPr>
                        <w:t>MENGKOMUNIKASIKAN</w:t>
                      </w:r>
                    </w:p>
                  </w:txbxContent>
                </v:textbox>
                <w10:wrap anchorx="page"/>
              </v:rect>
            </w:pict>
          </mc:Fallback>
        </mc:AlternateContent>
      </w:r>
      <w:r>
        <w:rPr>
          <w:rFonts w:ascii="Times New Roman" w:eastAsia="Times New Roman" w:hAnsi="Times New Roman"/>
          <w:noProof/>
          <w:color w:val="000000"/>
          <w:sz w:val="24"/>
          <w:szCs w:val="24"/>
        </w:rPr>
        <mc:AlternateContent>
          <mc:Choice Requires="wps">
            <w:drawing>
              <wp:anchor distT="0" distB="0" distL="114300" distR="114300" simplePos="0" relativeHeight="251693056" behindDoc="0" locked="0" layoutInCell="1" allowOverlap="1" wp14:anchorId="4A60F84B" wp14:editId="75A779D7">
                <wp:simplePos x="0" y="0"/>
                <wp:positionH relativeFrom="margin">
                  <wp:posOffset>2137410</wp:posOffset>
                </wp:positionH>
                <wp:positionV relativeFrom="paragraph">
                  <wp:posOffset>46990</wp:posOffset>
                </wp:positionV>
                <wp:extent cx="901700" cy="279400"/>
                <wp:effectExtent l="57150" t="38100" r="69850" b="101600"/>
                <wp:wrapNone/>
                <wp:docPr id="1867329764" name="Rectangle 3"/>
                <wp:cNvGraphicFramePr/>
                <a:graphic xmlns:a="http://schemas.openxmlformats.org/drawingml/2006/main">
                  <a:graphicData uri="http://schemas.microsoft.com/office/word/2010/wordprocessingShape">
                    <wps:wsp>
                      <wps:cNvSpPr/>
                      <wps:spPr>
                        <a:xfrm>
                          <a:off x="0" y="0"/>
                          <a:ext cx="901700" cy="2794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5BD0A5A" w14:textId="1F6019B7" w:rsidR="000F23D7" w:rsidRPr="000F23D7" w:rsidRDefault="000F23D7" w:rsidP="000F23D7">
                            <w:pPr>
                              <w:jc w:val="center"/>
                              <w:rPr>
                                <w:b/>
                                <w:bCs/>
                              </w:rPr>
                            </w:pPr>
                            <w:r w:rsidRPr="000F23D7">
                              <w:rPr>
                                <w:b/>
                                <w:bCs/>
                              </w:rPr>
                              <w:t>MENCOBA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60F84B" id="_x0000_s1032" style="position:absolute;left:0;text-align:left;margin-left:168.3pt;margin-top:3.7pt;width:71pt;height:2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" fillcolor="#fbcaa2 [1625]" strokecolor="#f68c36 [3049]">
                <v:fill color2="#fdefe3 [505]" rotate="t" angle="180" colors="0 #ffbe86;22938f #ffd0aa;1 #ffebdb" focus="100%" type="gradient"/>
                <v:shadow on="t" color="black" opacity="24903f" origin=",.5" offset="0,.55556mm"/>
                <v:textbox>
                  <w:txbxContent>
                    <w:p w14:paraId="65BD0A5A" w14:textId="1F6019B7" w:rsidR="000F23D7" w:rsidRPr="000F23D7" w:rsidRDefault="000F23D7" w:rsidP="000F23D7">
                      <w:pPr>
                        <w:jc w:val="center"/>
                        <w:rPr>
                          <w:b/>
                          <w:bCs/>
                        </w:rPr>
                      </w:pPr>
                      <w:r w:rsidRPr="000F23D7">
                        <w:rPr>
                          <w:b/>
                          <w:bCs/>
                        </w:rPr>
                        <w:t>MENCOBA</w:t>
                      </w:r>
                    </w:p>
                  </w:txbxContent>
                </v:textbox>
                <w10:wrap anchorx="margin"/>
              </v:rect>
            </w:pict>
          </mc:Fallback>
        </mc:AlternateContent>
      </w:r>
      <w:r>
        <w:rPr>
          <w:rFonts w:ascii="Times New Roman" w:eastAsia="Times New Roman" w:hAnsi="Times New Roman"/>
          <w:noProof/>
          <w:color w:val="000000"/>
          <w:sz w:val="24"/>
          <w:szCs w:val="24"/>
        </w:rPr>
        <mc:AlternateContent>
          <mc:Choice Requires="wps">
            <w:drawing>
              <wp:anchor distT="0" distB="0" distL="114300" distR="114300" simplePos="0" relativeHeight="251688960" behindDoc="0" locked="0" layoutInCell="1" allowOverlap="1" wp14:anchorId="2A81506D" wp14:editId="1EC6ECF4">
                <wp:simplePos x="0" y="0"/>
                <wp:positionH relativeFrom="column">
                  <wp:posOffset>12065</wp:posOffset>
                </wp:positionH>
                <wp:positionV relativeFrom="paragraph">
                  <wp:posOffset>46990</wp:posOffset>
                </wp:positionV>
                <wp:extent cx="984250" cy="292100"/>
                <wp:effectExtent l="57150" t="38100" r="82550" b="88900"/>
                <wp:wrapNone/>
                <wp:docPr id="1479417455" name="Rectangle 3"/>
                <wp:cNvGraphicFramePr/>
                <a:graphic xmlns:a="http://schemas.openxmlformats.org/drawingml/2006/main">
                  <a:graphicData uri="http://schemas.microsoft.com/office/word/2010/wordprocessingShape">
                    <wps:wsp>
                      <wps:cNvSpPr/>
                      <wps:spPr>
                        <a:xfrm>
                          <a:off x="0" y="0"/>
                          <a:ext cx="984250" cy="2921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60F59CF2" w14:textId="64A85C07" w:rsidR="00B008B6" w:rsidRPr="000F23D7" w:rsidRDefault="00B008B6" w:rsidP="00B008B6">
                            <w:pPr>
                              <w:jc w:val="center"/>
                              <w:rPr>
                                <w:b/>
                                <w:bCs/>
                              </w:rPr>
                            </w:pPr>
                            <w:r w:rsidRPr="000F23D7">
                              <w:rPr>
                                <w:b/>
                                <w:bCs/>
                              </w:rPr>
                              <w:t>MENGAMATI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1506D" id="_x0000_s1033" style="position:absolute;left:0;text-align:left;margin-left:.95pt;margin-top:3.7pt;width:77.5pt;height:2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" fillcolor="#fbcaa2 [1625]" strokecolor="#f68c36 [3049]">
                <v:fill color2="#fdefe3 [505]" rotate="t" angle="180" colors="0 #ffbe86;22938f #ffd0aa;1 #ffebdb" focus="100%" type="gradient"/>
                <v:shadow on="t" color="black" opacity="24903f" origin=",.5" offset="0,.55556mm"/>
                <v:textbox>
                  <w:txbxContent>
                    <w:p w14:paraId="60F59CF2" w14:textId="64A85C07" w:rsidR="00B008B6" w:rsidRPr="000F23D7" w:rsidRDefault="00B008B6" w:rsidP="00B008B6">
                      <w:pPr>
                        <w:jc w:val="center"/>
                        <w:rPr>
                          <w:b/>
                          <w:bCs/>
                        </w:rPr>
                      </w:pPr>
                      <w:r w:rsidRPr="000F23D7">
                        <w:rPr>
                          <w:b/>
                          <w:bCs/>
                        </w:rPr>
                        <w:t>MENGAMATI</w:t>
                      </w:r>
                    </w:p>
                  </w:txbxContent>
                </v:textbox>
              </v:rect>
            </w:pict>
          </mc:Fallback>
        </mc:AlternateContent>
      </w:r>
      <w:r>
        <w:rPr>
          <w:rFonts w:ascii="Times New Roman" w:eastAsia="Times New Roman" w:hAnsi="Times New Roman"/>
          <w:color w:val="000000"/>
          <w:sz w:val="24"/>
          <w:szCs w:val="24"/>
        </w:rPr>
        <w:t>V</w:t>
      </w:r>
    </w:p>
    <w:p w14:paraId="3A6C1D7C" w14:textId="7F68A7F8" w:rsidR="00E8749A" w:rsidRDefault="00106554" w:rsidP="00184EFD">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noProof/>
          <w:color w:val="000000"/>
          <w:sz w:val="24"/>
          <w:szCs w:val="24"/>
        </w:rPr>
        <mc:AlternateContent>
          <mc:Choice Requires="wps">
            <w:drawing>
              <wp:anchor distT="0" distB="0" distL="114300" distR="114300" simplePos="0" relativeHeight="251701248" behindDoc="0" locked="0" layoutInCell="1" allowOverlap="1" wp14:anchorId="6D00BEF7" wp14:editId="0247C1C6">
                <wp:simplePos x="0" y="0"/>
                <wp:positionH relativeFrom="column">
                  <wp:posOffset>4184015</wp:posOffset>
                </wp:positionH>
                <wp:positionV relativeFrom="paragraph">
                  <wp:posOffset>44450</wp:posOffset>
                </wp:positionV>
                <wp:extent cx="266700" cy="247650"/>
                <wp:effectExtent l="57150" t="38100" r="38100" b="95250"/>
                <wp:wrapNone/>
                <wp:docPr id="371947852" name="Arrow: Bent-Up 12"/>
                <wp:cNvGraphicFramePr/>
                <a:graphic xmlns:a="http://schemas.openxmlformats.org/drawingml/2006/main">
                  <a:graphicData uri="http://schemas.microsoft.com/office/word/2010/wordprocessingShape">
                    <wps:wsp>
                      <wps:cNvSpPr/>
                      <wps:spPr>
                        <a:xfrm>
                          <a:off x="0" y="0"/>
                          <a:ext cx="266700" cy="247650"/>
                        </a:xfrm>
                        <a:prstGeom prst="bentUp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65F2CC" id="Arrow: Bent-Up 12" o:spid="_x0000_s1026" style="position:absolute;margin-left:329.45pt;margin-top:3.5pt;width:21pt;height:19.5pt;z-index:251701248;visibility:visible;mso-wrap-style:square;mso-wrap-distance-left:9pt;mso-wrap-distance-top:0;mso-wrap-distance-right:9pt;mso-wrap-distance-bottom:0;mso-position-horizontal:absolute;mso-position-horizontal-relative:text;mso-position-vertical:absolute;mso-position-vertical-relative:text;v-text-anchor:middle" coordsize="26670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" path="m,185738r173831,l173831,61913r-30956,l204788,r61912,61913l235744,61913r,185737l,247650,,185738xe" fillcolor="#4f81bd [3204]" strokecolor="#4579b8 [3044]">
                <v:fill color2="#a7bfde [1620]" rotate="t" angle="180" focus="100%" type="gradient">
                  <o:fill v:ext="view" type="gradientUnscaled"/>
                </v:fill>
                <v:shadow on="t" color="black" opacity="22937f" origin=",.5" offset="0,.63889mm"/>
                <v:path arrowok="t" o:connecttype="custom" o:connectlocs="0,185738;173831,185738;173831,61913;142875,61913;204788,0;266700,61913;235744,61913;235744,247650;0,247650;0,185738" o:connectangles="0,0,0,0,0,0,0,0,0,0"/>
              </v:shape>
            </w:pict>
          </mc:Fallback>
        </mc:AlternateContent>
      </w:r>
      <w:r w:rsidR="000F23D7">
        <w:rPr>
          <w:rFonts w:ascii="Times New Roman" w:eastAsia="Times New Roman" w:hAnsi="Times New Roman"/>
          <w:noProof/>
          <w:color w:val="000000"/>
          <w:sz w:val="24"/>
          <w:szCs w:val="24"/>
        </w:rPr>
        <mc:AlternateContent>
          <mc:Choice Requires="wps">
            <w:drawing>
              <wp:anchor distT="0" distB="0" distL="114300" distR="114300" simplePos="0" relativeHeight="251699200" behindDoc="0" locked="0" layoutInCell="1" allowOverlap="1" wp14:anchorId="0EFE0A8B" wp14:editId="087980F3">
                <wp:simplePos x="0" y="0"/>
                <wp:positionH relativeFrom="column">
                  <wp:posOffset>2088515</wp:posOffset>
                </wp:positionH>
                <wp:positionV relativeFrom="paragraph">
                  <wp:posOffset>44450</wp:posOffset>
                </wp:positionV>
                <wp:extent cx="222250" cy="247650"/>
                <wp:effectExtent l="57150" t="38100" r="44450" b="95250"/>
                <wp:wrapNone/>
                <wp:docPr id="2054429310" name="Arrow: Bent-Up 8"/>
                <wp:cNvGraphicFramePr/>
                <a:graphic xmlns:a="http://schemas.openxmlformats.org/drawingml/2006/main">
                  <a:graphicData uri="http://schemas.microsoft.com/office/word/2010/wordprocessingShape">
                    <wps:wsp>
                      <wps:cNvSpPr/>
                      <wps:spPr>
                        <a:xfrm>
                          <a:off x="0" y="0"/>
                          <a:ext cx="222250" cy="247650"/>
                        </a:xfrm>
                        <a:prstGeom prst="bentUp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BF811A" id="Arrow: Bent-Up 8" o:spid="_x0000_s1026" style="position:absolute;margin-left:164.45pt;margin-top:3.5pt;width:17.5pt;height:19.5pt;z-index:251699200;visibility:visible;mso-wrap-style:square;mso-wrap-distance-left:9pt;mso-wrap-distance-top:0;mso-wrap-distance-right:9pt;mso-wrap-distance-bottom:0;mso-position-horizontal:absolute;mso-position-horizontal-relative:text;mso-position-vertical:absolute;mso-position-vertical-relative:text;v-text-anchor:middle" coordsize="222250,247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" path="m,192088r138906,l138906,55563r-27781,l166688,r55562,55563l194469,55563r,192087l,247650,,192088xe" fillcolor="#4f81bd [3204]" strokecolor="#4579b8 [3044]">
                <v:fill color2="#a7bfde [1620]" rotate="t" angle="180" focus="100%" type="gradient">
                  <o:fill v:ext="view" type="gradientUnscaled"/>
                </v:fill>
                <v:shadow on="t" color="black" opacity="22937f" origin=",.5" offset="0,.63889mm"/>
                <v:path arrowok="t" o:connecttype="custom" o:connectlocs="0,192088;138906,192088;138906,55563;111125,55563;166688,0;222250,55563;194469,55563;194469,247650;0,247650;0,192088" o:connectangles="0,0,0,0,0,0,0,0,0,0"/>
              </v:shape>
            </w:pict>
          </mc:Fallback>
        </mc:AlternateContent>
      </w:r>
      <w:r w:rsidR="000F23D7">
        <w:rPr>
          <w:rFonts w:ascii="Times New Roman" w:eastAsia="Times New Roman" w:hAnsi="Times New Roman"/>
          <w:noProof/>
          <w:color w:val="000000"/>
          <w:sz w:val="24"/>
          <w:szCs w:val="24"/>
        </w:rPr>
        <mc:AlternateContent>
          <mc:Choice Requires="wps">
            <w:drawing>
              <wp:anchor distT="0" distB="0" distL="114300" distR="114300" simplePos="0" relativeHeight="251695104" behindDoc="0" locked="0" layoutInCell="1" allowOverlap="1" wp14:anchorId="4D72D61B" wp14:editId="51CEDC19">
                <wp:simplePos x="0" y="0"/>
                <wp:positionH relativeFrom="margin">
                  <wp:posOffset>3142615</wp:posOffset>
                </wp:positionH>
                <wp:positionV relativeFrom="paragraph">
                  <wp:posOffset>127000</wp:posOffset>
                </wp:positionV>
                <wp:extent cx="908050" cy="279400"/>
                <wp:effectExtent l="57150" t="38100" r="82550" b="101600"/>
                <wp:wrapNone/>
                <wp:docPr id="657399928" name="Rectangle 3"/>
                <wp:cNvGraphicFramePr/>
                <a:graphic xmlns:a="http://schemas.openxmlformats.org/drawingml/2006/main">
                  <a:graphicData uri="http://schemas.microsoft.com/office/word/2010/wordprocessingShape">
                    <wps:wsp>
                      <wps:cNvSpPr/>
                      <wps:spPr>
                        <a:xfrm>
                          <a:off x="0" y="0"/>
                          <a:ext cx="908050" cy="2794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1F0B121" w14:textId="660A8171" w:rsidR="000F23D7" w:rsidRPr="000F23D7" w:rsidRDefault="000F23D7" w:rsidP="000F23D7">
                            <w:pPr>
                              <w:jc w:val="center"/>
                              <w:rPr>
                                <w:b/>
                                <w:bCs/>
                              </w:rPr>
                            </w:pPr>
                            <w:r w:rsidRPr="000F23D7">
                              <w:rPr>
                                <w:b/>
                                <w:bCs/>
                              </w:rPr>
                              <w:t>MENALAR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D61B" id="_x0000_s1034" style="position:absolute;left:0;text-align:left;margin-left:247.45pt;margin-top:10pt;width:71.5pt;height:22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" fillcolor="#fbcaa2 [1625]" strokecolor="#f68c36 [3049]">
                <v:fill color2="#fdefe3 [505]" rotate="t" angle="180" colors="0 #ffbe86;22938f #ffd0aa;1 #ffebdb" focus="100%" type="gradient"/>
                <v:shadow on="t" color="black" opacity="24903f" origin=",.5" offset="0,.55556mm"/>
                <v:textbox>
                  <w:txbxContent>
                    <w:p w14:paraId="01F0B121" w14:textId="660A8171" w:rsidR="000F23D7" w:rsidRPr="000F23D7" w:rsidRDefault="000F23D7" w:rsidP="000F23D7">
                      <w:pPr>
                        <w:jc w:val="center"/>
                        <w:rPr>
                          <w:b/>
                          <w:bCs/>
                        </w:rPr>
                      </w:pPr>
                      <w:r w:rsidRPr="000F23D7">
                        <w:rPr>
                          <w:b/>
                          <w:bCs/>
                        </w:rPr>
                        <w:t>MENALAR</w:t>
                      </w:r>
                    </w:p>
                  </w:txbxContent>
                </v:textbox>
                <w10:wrap anchorx="margin"/>
              </v:rect>
            </w:pict>
          </mc:Fallback>
        </mc:AlternateContent>
      </w:r>
      <w:r w:rsidR="000F23D7">
        <w:rPr>
          <w:rFonts w:ascii="Times New Roman" w:eastAsia="Times New Roman" w:hAnsi="Times New Roman"/>
          <w:noProof/>
          <w:color w:val="000000"/>
          <w:sz w:val="24"/>
          <w:szCs w:val="24"/>
        </w:rPr>
        <mc:AlternateContent>
          <mc:Choice Requires="wps">
            <w:drawing>
              <wp:anchor distT="0" distB="0" distL="114300" distR="114300" simplePos="0" relativeHeight="251691008" behindDoc="0" locked="0" layoutInCell="1" allowOverlap="1" wp14:anchorId="1708F356" wp14:editId="56EF9BD1">
                <wp:simplePos x="0" y="0"/>
                <wp:positionH relativeFrom="column">
                  <wp:posOffset>1123315</wp:posOffset>
                </wp:positionH>
                <wp:positionV relativeFrom="paragraph">
                  <wp:posOffset>120650</wp:posOffset>
                </wp:positionV>
                <wp:extent cx="844550" cy="292100"/>
                <wp:effectExtent l="57150" t="38100" r="69850" b="88900"/>
                <wp:wrapNone/>
                <wp:docPr id="528341502" name="Rectangle 3"/>
                <wp:cNvGraphicFramePr/>
                <a:graphic xmlns:a="http://schemas.openxmlformats.org/drawingml/2006/main">
                  <a:graphicData uri="http://schemas.microsoft.com/office/word/2010/wordprocessingShape">
                    <wps:wsp>
                      <wps:cNvSpPr/>
                      <wps:spPr>
                        <a:xfrm>
                          <a:off x="0" y="0"/>
                          <a:ext cx="844550" cy="292100"/>
                        </a:xfrm>
                        <a:prstGeom prst="rect">
                          <a:avLst/>
                        </a:prstGeom>
                      </wps:spPr>
                      <wps:style>
                        <a:lnRef idx="1">
                          <a:schemeClr val="accent6"/>
                        </a:lnRef>
                        <a:fillRef idx="2">
                          <a:schemeClr val="accent6"/>
                        </a:fillRef>
                        <a:effectRef idx="1">
                          <a:schemeClr val="accent6"/>
                        </a:effectRef>
                        <a:fontRef idx="minor">
                          <a:schemeClr val="dk1"/>
                        </a:fontRef>
                      </wps:style>
                      <wps:txbx>
                        <w:txbxContent>
                          <w:p w14:paraId="023B7EB3" w14:textId="412C90D5" w:rsidR="000F23D7" w:rsidRPr="000F23D7" w:rsidRDefault="000F23D7" w:rsidP="000F23D7">
                            <w:pPr>
                              <w:jc w:val="center"/>
                              <w:rPr>
                                <w:b/>
                                <w:bCs/>
                              </w:rPr>
                            </w:pPr>
                            <w:r w:rsidRPr="000F23D7">
                              <w:rPr>
                                <w:b/>
                                <w:bCs/>
                              </w:rPr>
                              <w:t>MENANYA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8F356" id="_x0000_s1035" style="position:absolute;left:0;text-align:left;margin-left:88.45pt;margin-top:9.5pt;width:66.5pt;height:2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" fillcolor="#fbcaa2 [1625]" strokecolor="#f68c36 [3049]">
                <v:fill color2="#fdefe3 [505]" rotate="t" angle="180" colors="0 #ffbe86;22938f #ffd0aa;1 #ffebdb" focus="100%" type="gradient"/>
                <v:shadow on="t" color="black" opacity="24903f" origin=",.5" offset="0,.55556mm"/>
                <v:textbox>
                  <w:txbxContent>
                    <w:p w14:paraId="023B7EB3" w14:textId="412C90D5" w:rsidR="000F23D7" w:rsidRPr="000F23D7" w:rsidRDefault="000F23D7" w:rsidP="000F23D7">
                      <w:pPr>
                        <w:jc w:val="center"/>
                        <w:rPr>
                          <w:b/>
                          <w:bCs/>
                        </w:rPr>
                      </w:pPr>
                      <w:r w:rsidRPr="000F23D7">
                        <w:rPr>
                          <w:b/>
                          <w:bCs/>
                        </w:rPr>
                        <w:t>MENANYA</w:t>
                      </w:r>
                    </w:p>
                  </w:txbxContent>
                </v:textbox>
              </v:rect>
            </w:pict>
          </mc:Fallback>
        </mc:AlternateContent>
      </w:r>
    </w:p>
    <w:p w14:paraId="05AF6BA4" w14:textId="1A1F1A82" w:rsidR="00B008B6" w:rsidRDefault="00B008B6" w:rsidP="00184EFD">
      <w:pPr>
        <w:spacing w:after="0" w:line="360" w:lineRule="auto"/>
        <w:jc w:val="both"/>
        <w:rPr>
          <w:rFonts w:ascii="Times New Roman" w:eastAsia="Times New Roman" w:hAnsi="Times New Roman"/>
          <w:sz w:val="24"/>
          <w:szCs w:val="24"/>
        </w:rPr>
      </w:pPr>
    </w:p>
    <w:p w14:paraId="6E665D72" w14:textId="0D100C2A" w:rsidR="000F23D7" w:rsidRPr="00106554" w:rsidRDefault="00106554" w:rsidP="00184EFD">
      <w:pPr>
        <w:spacing w:after="0" w:line="360" w:lineRule="auto"/>
        <w:jc w:val="center"/>
        <w:rPr>
          <w:rFonts w:ascii="Times New Roman" w:eastAsia="Times New Roman" w:hAnsi="Times New Roman"/>
          <w:b/>
          <w:bCs/>
          <w:sz w:val="24"/>
          <w:szCs w:val="24"/>
        </w:rPr>
      </w:pPr>
      <w:r w:rsidRPr="00106554">
        <w:rPr>
          <w:rFonts w:ascii="Times New Roman" w:eastAsia="Times New Roman" w:hAnsi="Times New Roman"/>
          <w:b/>
          <w:bCs/>
          <w:sz w:val="24"/>
          <w:szCs w:val="24"/>
        </w:rPr>
        <w:t>Bagan 2. Metode pendekatan saintifik</w:t>
      </w:r>
    </w:p>
    <w:p w14:paraId="4A2876E8" w14:textId="77777777" w:rsidR="00184EFD" w:rsidRDefault="00184EFD" w:rsidP="00184EFD">
      <w:pPr>
        <w:pBdr>
          <w:top w:val="nil"/>
          <w:left w:val="nil"/>
          <w:bottom w:val="nil"/>
          <w:right w:val="nil"/>
          <w:between w:val="nil"/>
        </w:pBdr>
        <w:spacing w:after="0" w:line="360" w:lineRule="auto"/>
        <w:jc w:val="both"/>
        <w:rPr>
          <w:rFonts w:ascii="Times New Roman" w:eastAsia="Times New Roman" w:hAnsi="Times New Roman"/>
          <w:b/>
          <w:color w:val="000000"/>
          <w:sz w:val="24"/>
          <w:szCs w:val="24"/>
        </w:rPr>
      </w:pPr>
    </w:p>
    <w:p w14:paraId="695E574B" w14:textId="0E4D6500" w:rsidR="000E772B" w:rsidRDefault="000E772B" w:rsidP="00184EFD">
      <w:pPr>
        <w:pBdr>
          <w:top w:val="nil"/>
          <w:left w:val="nil"/>
          <w:bottom w:val="nil"/>
          <w:right w:val="nil"/>
          <w:between w:val="nil"/>
        </w:pBdr>
        <w:spacing w:after="120" w:line="36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HASIL DAN LUARAN</w:t>
      </w:r>
    </w:p>
    <w:p w14:paraId="6347C56A" w14:textId="3D1F32F6" w:rsidR="000E772B" w:rsidRDefault="00392D8A" w:rsidP="00D01A37">
      <w:pPr>
        <w:spacing w:after="0" w:line="360" w:lineRule="auto"/>
        <w:ind w:firstLine="567"/>
        <w:jc w:val="both"/>
        <w:rPr>
          <w:rFonts w:ascii="Times New Roman" w:eastAsia="Times New Roman" w:hAnsi="Times New Roman"/>
          <w:color w:val="000000"/>
          <w:sz w:val="24"/>
          <w:szCs w:val="24"/>
        </w:rPr>
      </w:pPr>
      <w:bookmarkStart w:id="1" w:name="_heading=h.gjdgxs" w:colFirst="0" w:colLast="0"/>
      <w:bookmarkEnd w:id="1"/>
      <w:r>
        <w:rPr>
          <w:rFonts w:ascii="Times New Roman" w:eastAsia="Times New Roman" w:hAnsi="Times New Roman"/>
          <w:color w:val="000000"/>
          <w:sz w:val="24"/>
          <w:szCs w:val="24"/>
        </w:rPr>
        <w:t>Pelaksanaan program kerja ABC (Aksi Bersih Ceria) dilaksanakan di SD Negeri Manggis 2 Puncu untuk kelas 3</w:t>
      </w:r>
      <w:r w:rsidR="00370188">
        <w:rPr>
          <w:rFonts w:ascii="Times New Roman" w:eastAsia="Times New Roman" w:hAnsi="Times New Roman"/>
          <w:color w:val="000000"/>
          <w:sz w:val="24"/>
          <w:szCs w:val="24"/>
        </w:rPr>
        <w:t>A</w:t>
      </w:r>
      <w:r>
        <w:rPr>
          <w:rFonts w:ascii="Times New Roman" w:eastAsia="Times New Roman" w:hAnsi="Times New Roman"/>
          <w:color w:val="000000"/>
          <w:sz w:val="24"/>
          <w:szCs w:val="24"/>
        </w:rPr>
        <w:t xml:space="preserve"> yang </w:t>
      </w:r>
      <w:r w:rsidR="005C145A">
        <w:rPr>
          <w:rFonts w:ascii="Times New Roman" w:eastAsia="Times New Roman" w:hAnsi="Times New Roman"/>
          <w:color w:val="000000"/>
          <w:sz w:val="24"/>
          <w:szCs w:val="24"/>
        </w:rPr>
        <w:t>berjumlah</w:t>
      </w:r>
      <w:r>
        <w:rPr>
          <w:rFonts w:ascii="Times New Roman" w:eastAsia="Times New Roman" w:hAnsi="Times New Roman"/>
          <w:color w:val="000000"/>
          <w:sz w:val="24"/>
          <w:szCs w:val="24"/>
        </w:rPr>
        <w:t xml:space="preserve"> </w:t>
      </w:r>
      <w:r w:rsidR="005C145A">
        <w:rPr>
          <w:rFonts w:ascii="Times New Roman" w:eastAsia="Times New Roman" w:hAnsi="Times New Roman"/>
          <w:color w:val="000000"/>
          <w:sz w:val="24"/>
          <w:szCs w:val="24"/>
        </w:rPr>
        <w:t>20</w:t>
      </w:r>
      <w:r>
        <w:rPr>
          <w:rFonts w:ascii="Times New Roman" w:eastAsia="Times New Roman" w:hAnsi="Times New Roman"/>
          <w:color w:val="000000"/>
          <w:sz w:val="24"/>
          <w:szCs w:val="24"/>
        </w:rPr>
        <w:t xml:space="preserve"> siswa</w:t>
      </w:r>
      <w:r w:rsidR="005C145A">
        <w:rPr>
          <w:rFonts w:ascii="Times New Roman" w:eastAsia="Times New Roman" w:hAnsi="Times New Roman"/>
          <w:color w:val="000000"/>
          <w:sz w:val="24"/>
          <w:szCs w:val="24"/>
        </w:rPr>
        <w:t xml:space="preserve"> </w:t>
      </w:r>
      <w:r w:rsidR="00370188">
        <w:rPr>
          <w:rFonts w:ascii="Times New Roman" w:eastAsia="Times New Roman" w:hAnsi="Times New Roman"/>
          <w:color w:val="000000"/>
          <w:sz w:val="24"/>
          <w:szCs w:val="24"/>
        </w:rPr>
        <w:t xml:space="preserve">dan 3B yang </w:t>
      </w:r>
      <w:r w:rsidR="005C145A">
        <w:rPr>
          <w:rFonts w:ascii="Times New Roman" w:eastAsia="Times New Roman" w:hAnsi="Times New Roman"/>
          <w:color w:val="000000"/>
          <w:sz w:val="24"/>
          <w:szCs w:val="24"/>
        </w:rPr>
        <w:t>ber</w:t>
      </w:r>
      <w:r w:rsidR="00370188">
        <w:rPr>
          <w:rFonts w:ascii="Times New Roman" w:eastAsia="Times New Roman" w:hAnsi="Times New Roman"/>
          <w:color w:val="000000"/>
          <w:sz w:val="24"/>
          <w:szCs w:val="24"/>
        </w:rPr>
        <w:t>jumlah</w:t>
      </w:r>
      <w:r w:rsidR="005C145A">
        <w:rPr>
          <w:rFonts w:ascii="Times New Roman" w:eastAsia="Times New Roman" w:hAnsi="Times New Roman"/>
          <w:color w:val="000000"/>
          <w:sz w:val="24"/>
          <w:szCs w:val="24"/>
        </w:rPr>
        <w:t xml:space="preserve"> 21</w:t>
      </w:r>
      <w:r w:rsidR="00370188">
        <w:rPr>
          <w:rFonts w:ascii="Times New Roman" w:eastAsia="Times New Roman" w:hAnsi="Times New Roman"/>
          <w:color w:val="000000"/>
          <w:sz w:val="24"/>
          <w:szCs w:val="24"/>
        </w:rPr>
        <w:t xml:space="preserve"> siswa</w:t>
      </w:r>
      <w:r>
        <w:rPr>
          <w:rFonts w:ascii="Times New Roman" w:eastAsia="Times New Roman" w:hAnsi="Times New Roman"/>
          <w:color w:val="000000"/>
          <w:sz w:val="24"/>
          <w:szCs w:val="24"/>
        </w:rPr>
        <w:t xml:space="preserve">. Banyak siswa </w:t>
      </w:r>
      <w:r w:rsidR="00370188">
        <w:rPr>
          <w:rFonts w:ascii="Times New Roman" w:eastAsia="Times New Roman" w:hAnsi="Times New Roman"/>
          <w:color w:val="000000"/>
          <w:sz w:val="24"/>
          <w:szCs w:val="24"/>
        </w:rPr>
        <w:t xml:space="preserve">yang </w:t>
      </w:r>
      <w:r>
        <w:rPr>
          <w:rFonts w:ascii="Times New Roman" w:eastAsia="Times New Roman" w:hAnsi="Times New Roman"/>
          <w:color w:val="000000"/>
          <w:sz w:val="24"/>
          <w:szCs w:val="24"/>
        </w:rPr>
        <w:t>kurang memperhatikan kebersihan diri maupun lingkungan</w:t>
      </w:r>
      <w:r w:rsidR="00370188">
        <w:rPr>
          <w:rFonts w:ascii="Times New Roman" w:eastAsia="Times New Roman" w:hAnsi="Times New Roman"/>
          <w:color w:val="000000"/>
          <w:sz w:val="24"/>
          <w:szCs w:val="24"/>
        </w:rPr>
        <w:t xml:space="preserve"> terutama pada siswa kelas 3. Kami memfokuskan kegiatan penyuluhan ini pada siswa kelas 3A dan 3B</w:t>
      </w:r>
      <w:r w:rsidR="005C145A">
        <w:rPr>
          <w:rFonts w:ascii="Times New Roman" w:eastAsia="Times New Roman" w:hAnsi="Times New Roman"/>
          <w:color w:val="000000"/>
          <w:sz w:val="24"/>
          <w:szCs w:val="24"/>
        </w:rPr>
        <w:t xml:space="preserve"> yang nantinya akan kita gabung dalam satu kelas,</w:t>
      </w:r>
      <w:r w:rsidR="00370188">
        <w:rPr>
          <w:rFonts w:ascii="Times New Roman" w:eastAsia="Times New Roman" w:hAnsi="Times New Roman"/>
          <w:color w:val="000000"/>
          <w:sz w:val="24"/>
          <w:szCs w:val="24"/>
        </w:rPr>
        <w:t xml:space="preserve"> untuk meningkatkan pemahaman dan kebiasaan hidup bersih melalui kegitatan tahapan yang telah kami rancang. </w:t>
      </w:r>
    </w:p>
    <w:p w14:paraId="3C7626A8" w14:textId="0AB5E8FB" w:rsidR="00A70F9D" w:rsidRDefault="00370188" w:rsidP="00D01A37">
      <w:pPr>
        <w:spacing w:after="0" w:line="36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Tahap sosialisasi, </w:t>
      </w:r>
      <w:r w:rsidR="008B4FEC">
        <w:rPr>
          <w:rFonts w:ascii="Times New Roman" w:eastAsia="Times New Roman" w:hAnsi="Times New Roman"/>
          <w:color w:val="000000"/>
          <w:sz w:val="24"/>
          <w:szCs w:val="24"/>
        </w:rPr>
        <w:t xml:space="preserve">siswa diberikan materi melalui media PPT yang membahas tentang pentingnya menjaga kebersihan diri dan lingkungan. Siswa terlihat </w:t>
      </w:r>
      <w:r w:rsidR="00377297">
        <w:rPr>
          <w:rFonts w:ascii="Times New Roman" w:eastAsia="Times New Roman" w:hAnsi="Times New Roman"/>
          <w:color w:val="000000"/>
          <w:sz w:val="24"/>
          <w:szCs w:val="24"/>
        </w:rPr>
        <w:t xml:space="preserve">sangat berminat, </w:t>
      </w:r>
      <w:r w:rsidR="008B4FEC">
        <w:rPr>
          <w:rFonts w:ascii="Times New Roman" w:eastAsia="Times New Roman" w:hAnsi="Times New Roman"/>
          <w:color w:val="000000"/>
          <w:sz w:val="24"/>
          <w:szCs w:val="24"/>
        </w:rPr>
        <w:t>antusia</w:t>
      </w:r>
      <w:r w:rsidR="00377297">
        <w:rPr>
          <w:rFonts w:ascii="Times New Roman" w:eastAsia="Times New Roman" w:hAnsi="Times New Roman"/>
          <w:color w:val="000000"/>
          <w:sz w:val="24"/>
          <w:szCs w:val="24"/>
        </w:rPr>
        <w:t>s</w:t>
      </w:r>
      <w:r w:rsidR="008B4FEC">
        <w:rPr>
          <w:rFonts w:ascii="Times New Roman" w:eastAsia="Times New Roman" w:hAnsi="Times New Roman"/>
          <w:color w:val="000000"/>
          <w:sz w:val="24"/>
          <w:szCs w:val="24"/>
        </w:rPr>
        <w:t xml:space="preserve"> </w:t>
      </w:r>
      <w:r w:rsidR="00377297">
        <w:rPr>
          <w:rFonts w:ascii="Times New Roman" w:eastAsia="Times New Roman" w:hAnsi="Times New Roman"/>
          <w:color w:val="000000"/>
          <w:sz w:val="24"/>
          <w:szCs w:val="24"/>
        </w:rPr>
        <w:t xml:space="preserve">serta </w:t>
      </w:r>
      <w:r w:rsidR="008B4FEC">
        <w:rPr>
          <w:rFonts w:ascii="Times New Roman" w:eastAsia="Times New Roman" w:hAnsi="Times New Roman"/>
          <w:color w:val="000000"/>
          <w:sz w:val="24"/>
          <w:szCs w:val="24"/>
        </w:rPr>
        <w:t xml:space="preserve">mendengarkan dengan saksama ketika diberi penjelasan. </w:t>
      </w:r>
      <w:r w:rsidR="00377297">
        <w:rPr>
          <w:rFonts w:ascii="Times New Roman" w:eastAsia="Times New Roman" w:hAnsi="Times New Roman"/>
          <w:color w:val="000000"/>
          <w:sz w:val="24"/>
          <w:szCs w:val="24"/>
        </w:rPr>
        <w:t>Elpira, N (2015) Mengatakan m</w:t>
      </w:r>
      <w:r w:rsidR="00377297" w:rsidRPr="00377297">
        <w:rPr>
          <w:rFonts w:ascii="Times New Roman" w:eastAsia="Times New Roman" w:hAnsi="Times New Roman"/>
          <w:color w:val="000000"/>
          <w:sz w:val="24"/>
          <w:szCs w:val="24"/>
        </w:rPr>
        <w:t>inat berperan sangat penting dalam kehidupan siswa dan mempunyai dampak yang besar terhadap sikap dan perilaku</w:t>
      </w:r>
      <w:r w:rsidR="00377297">
        <w:rPr>
          <w:rFonts w:ascii="Times New Roman" w:eastAsia="Times New Roman" w:hAnsi="Times New Roman"/>
          <w:color w:val="000000"/>
          <w:sz w:val="24"/>
          <w:szCs w:val="24"/>
        </w:rPr>
        <w:t xml:space="preserve">. </w:t>
      </w:r>
      <w:r w:rsidR="008B4FEC">
        <w:rPr>
          <w:rFonts w:ascii="Times New Roman" w:eastAsia="Times New Roman" w:hAnsi="Times New Roman"/>
          <w:color w:val="000000"/>
          <w:sz w:val="24"/>
          <w:szCs w:val="24"/>
        </w:rPr>
        <w:t>Mereka dapat menyebutkan kembali tahapan dalam membersihkan diri dan lingkungan dengan lancar seperti cara memotong kuku, manfaat menjaga kebersihan pakaian, manfaat mencuci tangan, cara membedakan sampah organik atau anorganik dan penyakit yang timbul ketika tidak menjaga kebersihan.</w:t>
      </w:r>
      <w:r w:rsidR="00A70F9D">
        <w:rPr>
          <w:rFonts w:ascii="Times New Roman" w:eastAsia="Times New Roman" w:hAnsi="Times New Roman"/>
          <w:color w:val="000000"/>
          <w:sz w:val="24"/>
          <w:szCs w:val="24"/>
        </w:rPr>
        <w:t xml:space="preserve"> </w:t>
      </w:r>
    </w:p>
    <w:p w14:paraId="2F85CDA3" w14:textId="1BB81AD2" w:rsidR="005C145A" w:rsidRDefault="005C145A" w:rsidP="00184EFD">
      <w:pPr>
        <w:pBdr>
          <w:top w:val="nil"/>
          <w:left w:val="nil"/>
          <w:bottom w:val="nil"/>
          <w:right w:val="nil"/>
          <w:between w:val="nil"/>
        </w:pBdr>
        <w:spacing w:after="0" w:line="360" w:lineRule="auto"/>
        <w:jc w:val="center"/>
        <w:rPr>
          <w:rFonts w:ascii="Times New Roman" w:eastAsia="Times New Roman" w:hAnsi="Times New Roman"/>
          <w:color w:val="000000"/>
          <w:sz w:val="24"/>
          <w:szCs w:val="24"/>
        </w:rPr>
      </w:pPr>
      <w:r>
        <w:rPr>
          <w:noProof/>
        </w:rPr>
        <w:drawing>
          <wp:inline distT="0" distB="0" distL="0" distR="0" wp14:anchorId="5077860C" wp14:editId="720211D7">
            <wp:extent cx="2908300" cy="1663700"/>
            <wp:effectExtent l="0" t="0" r="6350" b="0"/>
            <wp:docPr id="1772668707"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08590" cy="1663866"/>
                    </a:xfrm>
                    <a:prstGeom prst="rect">
                      <a:avLst/>
                    </a:prstGeom>
                    <a:noFill/>
                    <a:ln>
                      <a:noFill/>
                    </a:ln>
                  </pic:spPr>
                </pic:pic>
              </a:graphicData>
            </a:graphic>
          </wp:inline>
        </w:drawing>
      </w:r>
    </w:p>
    <w:p w14:paraId="3A64C03D" w14:textId="1A36292E" w:rsidR="005C145A" w:rsidRPr="00184EFD" w:rsidRDefault="005C145A" w:rsidP="00184EFD">
      <w:pPr>
        <w:pBdr>
          <w:top w:val="nil"/>
          <w:left w:val="nil"/>
          <w:bottom w:val="nil"/>
          <w:right w:val="nil"/>
          <w:between w:val="nil"/>
        </w:pBdr>
        <w:spacing w:after="0" w:line="360" w:lineRule="auto"/>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Gambar 1. Menjelaskan Materi menggunakan PPT</w:t>
      </w:r>
    </w:p>
    <w:p w14:paraId="0D9B576C" w14:textId="3844657D" w:rsidR="00ED6C51" w:rsidRDefault="00ED6C51" w:rsidP="00D01A37">
      <w:pPr>
        <w:spacing w:after="0" w:line="360" w:lineRule="auto"/>
        <w:ind w:firstLine="567"/>
        <w:jc w:val="both"/>
        <w:rPr>
          <w:rFonts w:ascii="Times New Roman" w:eastAsia="Times New Roman" w:hAnsi="Times New Roman"/>
          <w:color w:val="000000"/>
          <w:sz w:val="24"/>
          <w:szCs w:val="24"/>
        </w:rPr>
      </w:pPr>
      <w:r w:rsidRPr="00ED6C51">
        <w:rPr>
          <w:rFonts w:ascii="Times New Roman" w:eastAsia="Times New Roman" w:hAnsi="Times New Roman"/>
          <w:color w:val="000000"/>
          <w:sz w:val="24"/>
          <w:szCs w:val="24"/>
        </w:rPr>
        <w:t xml:space="preserve">Pada tahap demonstrasi, kami membimbing siswa kelas 3 membersihkan diri dan lingkungan dengan benar. Menjaga kebersihan diri meliputi, cara mencuci tangan dengan benar, memotong kuku yang sudah panjang, cara mandi dengan benar, cara menggosok gigi dengan benar, dan manfaat menjaga kebersihan pakaian. Sedangkan untuk kebersihan lingkungan sekitar siswa diajarkan untuk membedakan antara sampah organik dan anorganik dan selalu membuang sampah pada tempatnya. Setelah itu, siswa mengikuti langkah-langkah dengan benar dan mereka menunjukkan rasa antusias yang tinggi karena kegiatan bersifat praktik langsung yang seru dan mudah untuk diikuti. </w:t>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45"/>
        <w:gridCol w:w="3060"/>
        <w:gridCol w:w="2880"/>
      </w:tblGrid>
      <w:tr w:rsidR="00D769CC" w14:paraId="033F8F56" w14:textId="274FCC61" w:rsidTr="00543A65">
        <w:tc>
          <w:tcPr>
            <w:tcW w:w="3145" w:type="dxa"/>
          </w:tcPr>
          <w:p w14:paraId="03AAFB51" w14:textId="1D0DCED0" w:rsidR="00D769CC" w:rsidRDefault="00D769CC" w:rsidP="00184EFD">
            <w:pPr>
              <w:spacing w:line="360" w:lineRule="auto"/>
              <w:jc w:val="both"/>
              <w:rPr>
                <w:rFonts w:ascii="Times New Roman" w:eastAsia="Times New Roman" w:hAnsi="Times New Roman"/>
                <w:color w:val="000000"/>
                <w:sz w:val="24"/>
                <w:szCs w:val="24"/>
              </w:rPr>
            </w:pPr>
            <w:r>
              <w:rPr>
                <w:noProof/>
              </w:rPr>
              <w:drawing>
                <wp:anchor distT="0" distB="0" distL="114300" distR="114300" simplePos="0" relativeHeight="251667456" behindDoc="0" locked="0" layoutInCell="1" allowOverlap="1" wp14:anchorId="7BEE5D73" wp14:editId="44106081">
                  <wp:simplePos x="0" y="0"/>
                  <wp:positionH relativeFrom="margin">
                    <wp:posOffset>67310</wp:posOffset>
                  </wp:positionH>
                  <wp:positionV relativeFrom="margin">
                    <wp:posOffset>88265</wp:posOffset>
                  </wp:positionV>
                  <wp:extent cx="1708150" cy="1549400"/>
                  <wp:effectExtent l="0" t="0" r="6350" b="0"/>
                  <wp:wrapSquare wrapText="bothSides"/>
                  <wp:docPr id="1665023170"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30891" b="4713"/>
                          <a:stretch>
                            <a:fillRect/>
                          </a:stretch>
                        </pic:blipFill>
                        <pic:spPr bwMode="auto">
                          <a:xfrm>
                            <a:off x="0" y="0"/>
                            <a:ext cx="1708150" cy="154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060" w:type="dxa"/>
          </w:tcPr>
          <w:p w14:paraId="5177FD5C" w14:textId="459C71A2" w:rsidR="00D769CC" w:rsidRDefault="00D769CC" w:rsidP="00184EFD">
            <w:pPr>
              <w:spacing w:line="360" w:lineRule="auto"/>
              <w:jc w:val="both"/>
              <w:rPr>
                <w:rFonts w:ascii="Times New Roman" w:eastAsia="Times New Roman" w:hAnsi="Times New Roman"/>
                <w:color w:val="000000"/>
                <w:sz w:val="24"/>
                <w:szCs w:val="24"/>
              </w:rPr>
            </w:pPr>
            <w:r>
              <w:rPr>
                <w:noProof/>
              </w:rPr>
              <w:drawing>
                <wp:anchor distT="0" distB="0" distL="114300" distR="114300" simplePos="0" relativeHeight="251668480" behindDoc="0" locked="0" layoutInCell="1" allowOverlap="1" wp14:anchorId="7591B44F" wp14:editId="73BEEF67">
                  <wp:simplePos x="0" y="0"/>
                  <wp:positionH relativeFrom="margin">
                    <wp:posOffset>19685</wp:posOffset>
                  </wp:positionH>
                  <wp:positionV relativeFrom="margin">
                    <wp:posOffset>88265</wp:posOffset>
                  </wp:positionV>
                  <wp:extent cx="1641475" cy="1549400"/>
                  <wp:effectExtent l="0" t="0" r="0" b="0"/>
                  <wp:wrapSquare wrapText="bothSides"/>
                  <wp:docPr id="1034897156"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2098" b="-3748"/>
                          <a:stretch>
                            <a:fillRect/>
                          </a:stretch>
                        </pic:blipFill>
                        <pic:spPr bwMode="auto">
                          <a:xfrm>
                            <a:off x="0" y="0"/>
                            <a:ext cx="1641475" cy="1549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80" w:type="dxa"/>
          </w:tcPr>
          <w:p w14:paraId="3B605E09" w14:textId="7311D4D7" w:rsidR="00D769CC" w:rsidRDefault="00D769CC" w:rsidP="00184EFD">
            <w:pPr>
              <w:spacing w:line="360" w:lineRule="auto"/>
              <w:jc w:val="both"/>
              <w:rPr>
                <w:noProof/>
              </w:rPr>
            </w:pPr>
            <w:r>
              <w:rPr>
                <w:noProof/>
              </w:rPr>
              <w:drawing>
                <wp:anchor distT="0" distB="0" distL="114300" distR="114300" simplePos="0" relativeHeight="251669504" behindDoc="0" locked="0" layoutInCell="1" allowOverlap="1" wp14:anchorId="7344F8C3" wp14:editId="7EB9D044">
                  <wp:simplePos x="0" y="0"/>
                  <wp:positionH relativeFrom="margin">
                    <wp:posOffset>64135</wp:posOffset>
                  </wp:positionH>
                  <wp:positionV relativeFrom="margin">
                    <wp:posOffset>145415</wp:posOffset>
                  </wp:positionV>
                  <wp:extent cx="1567815" cy="1456055"/>
                  <wp:effectExtent l="0" t="0" r="0" b="0"/>
                  <wp:wrapSquare wrapText="bothSides"/>
                  <wp:docPr id="1123403956"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0368"/>
                          <a:stretch>
                            <a:fillRect/>
                          </a:stretch>
                        </pic:blipFill>
                        <pic:spPr bwMode="auto">
                          <a:xfrm>
                            <a:off x="0" y="0"/>
                            <a:ext cx="1567815" cy="145605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D769CC" w:rsidRPr="00184EFD" w14:paraId="52714039" w14:textId="6F09ADCB" w:rsidTr="00543A65">
        <w:tc>
          <w:tcPr>
            <w:tcW w:w="3145" w:type="dxa"/>
          </w:tcPr>
          <w:p w14:paraId="386A92B6" w14:textId="19AF4B0E" w:rsidR="00D769CC" w:rsidRPr="00184EFD" w:rsidRDefault="00D769CC" w:rsidP="000F428D">
            <w:pPr>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 xml:space="preserve">Gambar 2. Menjelaskan </w:t>
            </w:r>
            <w:r w:rsidR="00BE7272" w:rsidRPr="00184EFD">
              <w:rPr>
                <w:rFonts w:ascii="Times New Roman" w:eastAsia="Times New Roman" w:hAnsi="Times New Roman"/>
                <w:b/>
                <w:bCs/>
                <w:color w:val="000000"/>
                <w:sz w:val="24"/>
                <w:szCs w:val="24"/>
              </w:rPr>
              <w:t>cara mencuci tangan dengan benar.</w:t>
            </w:r>
          </w:p>
        </w:tc>
        <w:tc>
          <w:tcPr>
            <w:tcW w:w="3060" w:type="dxa"/>
          </w:tcPr>
          <w:p w14:paraId="6B8B19FF" w14:textId="5775F443" w:rsidR="00D769CC" w:rsidRPr="00184EFD" w:rsidRDefault="00D769CC" w:rsidP="000F428D">
            <w:pPr>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 xml:space="preserve">Gambar 3. Menjelaskan </w:t>
            </w:r>
            <w:r w:rsidR="00BE7272" w:rsidRPr="00184EFD">
              <w:rPr>
                <w:rFonts w:ascii="Times New Roman" w:eastAsia="Times New Roman" w:hAnsi="Times New Roman"/>
                <w:b/>
                <w:bCs/>
                <w:color w:val="000000"/>
                <w:sz w:val="24"/>
                <w:szCs w:val="24"/>
              </w:rPr>
              <w:t>cara menggosok gigi dengan benar.</w:t>
            </w:r>
          </w:p>
        </w:tc>
        <w:tc>
          <w:tcPr>
            <w:tcW w:w="2880" w:type="dxa"/>
          </w:tcPr>
          <w:p w14:paraId="615D2D92" w14:textId="51F56671" w:rsidR="00D769CC" w:rsidRPr="00184EFD" w:rsidRDefault="00D769CC" w:rsidP="000F428D">
            <w:pPr>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 xml:space="preserve">Gambar 4. Memberikan </w:t>
            </w:r>
            <w:r w:rsidR="00BE7272" w:rsidRPr="00184EFD">
              <w:rPr>
                <w:rFonts w:ascii="Times New Roman" w:eastAsia="Times New Roman" w:hAnsi="Times New Roman"/>
                <w:b/>
                <w:bCs/>
                <w:color w:val="000000"/>
                <w:sz w:val="24"/>
                <w:szCs w:val="24"/>
              </w:rPr>
              <w:t>contoh antara pakaian yang bersih dan kotor.</w:t>
            </w:r>
          </w:p>
        </w:tc>
      </w:tr>
    </w:tbl>
    <w:p w14:paraId="05AC5CA7" w14:textId="77777777" w:rsidR="005C145A" w:rsidRDefault="005C145A" w:rsidP="00184EFD">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p>
    <w:p w14:paraId="39BEA6EE" w14:textId="49A8449D" w:rsidR="00ED6C51" w:rsidRDefault="00ED6C51" w:rsidP="00D01A37">
      <w:pPr>
        <w:spacing w:after="0" w:line="360" w:lineRule="auto"/>
        <w:ind w:firstLine="567"/>
        <w:jc w:val="both"/>
        <w:rPr>
          <w:rFonts w:ascii="Times New Roman" w:eastAsia="Times New Roman" w:hAnsi="Times New Roman"/>
          <w:color w:val="000000"/>
          <w:sz w:val="24"/>
          <w:szCs w:val="24"/>
        </w:rPr>
      </w:pPr>
      <w:r w:rsidRPr="00ED6C51">
        <w:rPr>
          <w:rFonts w:ascii="Times New Roman" w:eastAsia="Times New Roman" w:hAnsi="Times New Roman"/>
          <w:color w:val="000000"/>
          <w:sz w:val="24"/>
          <w:szCs w:val="24"/>
        </w:rPr>
        <w:lastRenderedPageBreak/>
        <w:t>Tahap pendekatan saintifik 5M yaitu mengamati, menanya, mencoba, menalar dan mengomunikasikan. Disini siswa akan diajak untuk mengamati diri sendiri dan lingkungan sekitar, menentukan apakah dirinya dan tempat di sekitarnya sudah bersih atau belum. Siswa juga dapat bertanya</w:t>
      </w:r>
      <w:r>
        <w:rPr>
          <w:rFonts w:ascii="Times New Roman" w:eastAsia="Times New Roman" w:hAnsi="Times New Roman"/>
          <w:color w:val="000000"/>
          <w:sz w:val="24"/>
          <w:szCs w:val="24"/>
        </w:rPr>
        <w:t xml:space="preserve"> yang belum mereka pahami misalnya,</w:t>
      </w:r>
      <w:r w:rsidRPr="00ED6C51">
        <w:rPr>
          <w:rFonts w:ascii="Times New Roman" w:eastAsia="Times New Roman" w:hAnsi="Times New Roman"/>
          <w:color w:val="000000"/>
          <w:sz w:val="24"/>
          <w:szCs w:val="24"/>
        </w:rPr>
        <w:t xml:space="preserve"> tentang dampak lingkungan yang kotor bagi kesehatan. Setelah itu, siswa akan mencoba untuk membersihkan diri seperti memotong kuku dan mencuci tangan serta membersihkan sampah-sampah yang ada disekitar mereka</w:t>
      </w:r>
      <w:r w:rsidR="0047536B">
        <w:rPr>
          <w:rFonts w:ascii="Times New Roman" w:eastAsia="Times New Roman" w:hAnsi="Times New Roman"/>
          <w:color w:val="000000"/>
          <w:sz w:val="24"/>
          <w:szCs w:val="24"/>
        </w:rPr>
        <w:t xml:space="preserve"> dan membuangnya sesuai dengan jenis sampah organik atau anorganik</w:t>
      </w:r>
      <w:r w:rsidRPr="00ED6C51">
        <w:rPr>
          <w:rFonts w:ascii="Times New Roman" w:eastAsia="Times New Roman" w:hAnsi="Times New Roman"/>
          <w:color w:val="000000"/>
          <w:sz w:val="24"/>
          <w:szCs w:val="24"/>
        </w:rPr>
        <w:t>.</w:t>
      </w:r>
      <w:r w:rsidR="0047536B">
        <w:rPr>
          <w:rFonts w:ascii="Times New Roman" w:eastAsia="Times New Roman" w:hAnsi="Times New Roman"/>
          <w:color w:val="000000"/>
          <w:sz w:val="24"/>
          <w:szCs w:val="24"/>
        </w:rPr>
        <w:t xml:space="preserve"> </w:t>
      </w:r>
      <w:r w:rsidRPr="00ED6C51">
        <w:rPr>
          <w:rFonts w:ascii="Times New Roman" w:eastAsia="Times New Roman" w:hAnsi="Times New Roman"/>
          <w:color w:val="000000"/>
          <w:sz w:val="24"/>
          <w:szCs w:val="24"/>
        </w:rPr>
        <w:t xml:space="preserve">Dengan melakukan kegiatan tersebut siswa dapat berpikir bahwa perilaku hidup bersih dapat mencegah penyakit dan membuat kita menjadi nyaman. Setelah mencoba perilaku hidup sehat siswa dapat menyampaikan pendapatnya tentang perbedaan ketika lingkungan bersih dan lingkungan kotor. </w:t>
      </w:r>
    </w:p>
    <w:tbl>
      <w:tblPr>
        <w:tblStyle w:val="TableGrid"/>
        <w:tblW w:w="90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5"/>
        <w:gridCol w:w="4500"/>
      </w:tblGrid>
      <w:tr w:rsidR="00F84426" w14:paraId="3AB553D8" w14:textId="77777777" w:rsidTr="007027A2">
        <w:trPr>
          <w:trHeight w:val="2600"/>
        </w:trPr>
        <w:tc>
          <w:tcPr>
            <w:tcW w:w="4585" w:type="dxa"/>
          </w:tcPr>
          <w:p w14:paraId="6034F7DA" w14:textId="6A670B63" w:rsidR="00F84426" w:rsidRDefault="00F84426" w:rsidP="00184EFD">
            <w:pPr>
              <w:spacing w:line="360" w:lineRule="auto"/>
              <w:jc w:val="both"/>
              <w:rPr>
                <w:rFonts w:ascii="Times New Roman" w:eastAsia="Times New Roman" w:hAnsi="Times New Roman"/>
                <w:color w:val="000000"/>
                <w:sz w:val="24"/>
                <w:szCs w:val="24"/>
              </w:rPr>
            </w:pPr>
            <w:r>
              <w:rPr>
                <w:noProof/>
              </w:rPr>
              <w:drawing>
                <wp:anchor distT="0" distB="0" distL="114300" distR="114300" simplePos="0" relativeHeight="251672576" behindDoc="0" locked="0" layoutInCell="1" allowOverlap="1" wp14:anchorId="28147E1F" wp14:editId="350B3DD6">
                  <wp:simplePos x="0" y="0"/>
                  <wp:positionH relativeFrom="margin">
                    <wp:posOffset>797560</wp:posOffset>
                  </wp:positionH>
                  <wp:positionV relativeFrom="margin">
                    <wp:posOffset>113030</wp:posOffset>
                  </wp:positionV>
                  <wp:extent cx="1390650" cy="1410335"/>
                  <wp:effectExtent l="0" t="0" r="0" b="0"/>
                  <wp:wrapSquare wrapText="bothSides"/>
                  <wp:docPr id="1064330855"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670" b="18570"/>
                          <a:stretch>
                            <a:fillRect/>
                          </a:stretch>
                        </pic:blipFill>
                        <pic:spPr bwMode="auto">
                          <a:xfrm>
                            <a:off x="0" y="0"/>
                            <a:ext cx="1390650" cy="14103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00" w:type="dxa"/>
          </w:tcPr>
          <w:p w14:paraId="6B1543A1" w14:textId="65935654" w:rsidR="00F84426" w:rsidRDefault="00F84426" w:rsidP="00184EFD">
            <w:pPr>
              <w:spacing w:line="360" w:lineRule="auto"/>
              <w:jc w:val="both"/>
              <w:rPr>
                <w:rFonts w:ascii="Times New Roman" w:eastAsia="Times New Roman" w:hAnsi="Times New Roman"/>
                <w:color w:val="000000"/>
                <w:sz w:val="24"/>
                <w:szCs w:val="24"/>
              </w:rPr>
            </w:pPr>
            <w:r>
              <w:rPr>
                <w:noProof/>
              </w:rPr>
              <w:drawing>
                <wp:anchor distT="0" distB="0" distL="114300" distR="114300" simplePos="0" relativeHeight="251673600" behindDoc="0" locked="0" layoutInCell="1" allowOverlap="1" wp14:anchorId="5F2F75F4" wp14:editId="5452FCA6">
                  <wp:simplePos x="0" y="0"/>
                  <wp:positionH relativeFrom="margin">
                    <wp:posOffset>556260</wp:posOffset>
                  </wp:positionH>
                  <wp:positionV relativeFrom="margin">
                    <wp:posOffset>110490</wp:posOffset>
                  </wp:positionV>
                  <wp:extent cx="1536700" cy="1448435"/>
                  <wp:effectExtent l="0" t="0" r="6350" b="0"/>
                  <wp:wrapSquare wrapText="bothSides"/>
                  <wp:docPr id="1215978602"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4752" r="15233" b="15281"/>
                          <a:stretch>
                            <a:fillRect/>
                          </a:stretch>
                        </pic:blipFill>
                        <pic:spPr bwMode="auto">
                          <a:xfrm>
                            <a:off x="0" y="0"/>
                            <a:ext cx="1536700" cy="14484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84426" w:rsidRPr="00184EFD" w14:paraId="76C04F46" w14:textId="77777777" w:rsidTr="007027A2">
        <w:tc>
          <w:tcPr>
            <w:tcW w:w="4585" w:type="dxa"/>
          </w:tcPr>
          <w:p w14:paraId="595E4D40" w14:textId="4FC869FA" w:rsidR="00F84426" w:rsidRPr="00184EFD" w:rsidRDefault="00F84426" w:rsidP="00184EFD">
            <w:pPr>
              <w:spacing w:line="360" w:lineRule="auto"/>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Gambar 5. Praktik memotong kuku yang sudah panjang.</w:t>
            </w:r>
          </w:p>
        </w:tc>
        <w:tc>
          <w:tcPr>
            <w:tcW w:w="4500" w:type="dxa"/>
          </w:tcPr>
          <w:p w14:paraId="11C66A8B" w14:textId="2F54A370" w:rsidR="00F84426" w:rsidRPr="00184EFD" w:rsidRDefault="00F84426" w:rsidP="00184EFD">
            <w:pPr>
              <w:spacing w:line="360" w:lineRule="auto"/>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Gambar 6. Praktik mencuci tangan dengan benar.</w:t>
            </w:r>
          </w:p>
        </w:tc>
      </w:tr>
    </w:tbl>
    <w:p w14:paraId="4ACC6897" w14:textId="6DFC0B86" w:rsidR="00F84426" w:rsidRDefault="00F84426" w:rsidP="00184EFD">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F84426" w14:paraId="48B18A5B" w14:textId="77777777" w:rsidTr="007027A2">
        <w:trPr>
          <w:trHeight w:val="2474"/>
        </w:trPr>
        <w:tc>
          <w:tcPr>
            <w:tcW w:w="4531" w:type="dxa"/>
          </w:tcPr>
          <w:p w14:paraId="11E5BE5B" w14:textId="7FED5534" w:rsidR="00F84426" w:rsidRDefault="00F84426" w:rsidP="00184EFD">
            <w:pPr>
              <w:spacing w:line="360" w:lineRule="auto"/>
              <w:jc w:val="center"/>
              <w:rPr>
                <w:rFonts w:ascii="Times New Roman" w:eastAsia="Times New Roman" w:hAnsi="Times New Roman"/>
                <w:color w:val="000000"/>
                <w:sz w:val="24"/>
                <w:szCs w:val="24"/>
              </w:rPr>
            </w:pPr>
            <w:r>
              <w:rPr>
                <w:noProof/>
              </w:rPr>
              <w:drawing>
                <wp:anchor distT="0" distB="0" distL="114300" distR="114300" simplePos="0" relativeHeight="251662336" behindDoc="0" locked="0" layoutInCell="1" allowOverlap="1" wp14:anchorId="4A746D81" wp14:editId="0DE657A9">
                  <wp:simplePos x="0" y="0"/>
                  <wp:positionH relativeFrom="margin">
                    <wp:posOffset>664210</wp:posOffset>
                  </wp:positionH>
                  <wp:positionV relativeFrom="margin">
                    <wp:posOffset>57150</wp:posOffset>
                  </wp:positionV>
                  <wp:extent cx="1524000" cy="1361440"/>
                  <wp:effectExtent l="0" t="0" r="0" b="0"/>
                  <wp:wrapSquare wrapText="bothSides"/>
                  <wp:docPr id="10207939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9305" b="13666"/>
                          <a:stretch>
                            <a:fillRect/>
                          </a:stretch>
                        </pic:blipFill>
                        <pic:spPr bwMode="auto">
                          <a:xfrm>
                            <a:off x="0" y="0"/>
                            <a:ext cx="1524000" cy="1361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531" w:type="dxa"/>
          </w:tcPr>
          <w:p w14:paraId="35C459B0" w14:textId="282275F0" w:rsidR="00F84426" w:rsidRDefault="00F84426" w:rsidP="00184EFD">
            <w:pPr>
              <w:spacing w:line="360" w:lineRule="auto"/>
              <w:jc w:val="center"/>
              <w:rPr>
                <w:rFonts w:ascii="Times New Roman" w:eastAsia="Times New Roman" w:hAnsi="Times New Roman"/>
                <w:color w:val="000000"/>
                <w:sz w:val="24"/>
                <w:szCs w:val="24"/>
              </w:rPr>
            </w:pPr>
            <w:r>
              <w:rPr>
                <w:noProof/>
              </w:rPr>
              <w:drawing>
                <wp:anchor distT="0" distB="0" distL="114300" distR="114300" simplePos="0" relativeHeight="251670528" behindDoc="0" locked="0" layoutInCell="1" allowOverlap="1" wp14:anchorId="6476B4A2" wp14:editId="012195AB">
                  <wp:simplePos x="0" y="0"/>
                  <wp:positionH relativeFrom="margin">
                    <wp:posOffset>668655</wp:posOffset>
                  </wp:positionH>
                  <wp:positionV relativeFrom="margin">
                    <wp:posOffset>34290</wp:posOffset>
                  </wp:positionV>
                  <wp:extent cx="1567815" cy="1384300"/>
                  <wp:effectExtent l="0" t="0" r="0" b="6350"/>
                  <wp:wrapSquare wrapText="bothSides"/>
                  <wp:docPr id="73242100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33398" b="13673"/>
                          <a:stretch>
                            <a:fillRect/>
                          </a:stretch>
                        </pic:blipFill>
                        <pic:spPr bwMode="auto">
                          <a:xfrm>
                            <a:off x="0" y="0"/>
                            <a:ext cx="1567815" cy="1384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F84426" w:rsidRPr="00184EFD" w14:paraId="389F0186" w14:textId="77777777" w:rsidTr="007027A2">
        <w:tc>
          <w:tcPr>
            <w:tcW w:w="4531" w:type="dxa"/>
          </w:tcPr>
          <w:p w14:paraId="5E15A198" w14:textId="01AD4CD9" w:rsidR="00F84426" w:rsidRPr="00184EFD" w:rsidRDefault="00F84426" w:rsidP="00184EFD">
            <w:pPr>
              <w:spacing w:line="360" w:lineRule="auto"/>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Gambar 7. Siswa membuang sampah</w:t>
            </w:r>
            <w:r w:rsidR="0047536B" w:rsidRPr="00184EFD">
              <w:rPr>
                <w:rFonts w:ascii="Times New Roman" w:eastAsia="Times New Roman" w:hAnsi="Times New Roman"/>
                <w:b/>
                <w:bCs/>
                <w:color w:val="000000"/>
                <w:sz w:val="24"/>
                <w:szCs w:val="24"/>
              </w:rPr>
              <w:t xml:space="preserve"> organik</w:t>
            </w:r>
            <w:r w:rsidRPr="00184EFD">
              <w:rPr>
                <w:rFonts w:ascii="Times New Roman" w:eastAsia="Times New Roman" w:hAnsi="Times New Roman"/>
                <w:b/>
                <w:bCs/>
                <w:color w:val="000000"/>
                <w:sz w:val="24"/>
                <w:szCs w:val="24"/>
              </w:rPr>
              <w:t xml:space="preserve"> pada tempatnya.</w:t>
            </w:r>
          </w:p>
        </w:tc>
        <w:tc>
          <w:tcPr>
            <w:tcW w:w="4531" w:type="dxa"/>
          </w:tcPr>
          <w:p w14:paraId="7EE52A91" w14:textId="54B7BEE0" w:rsidR="00F84426" w:rsidRPr="00184EFD" w:rsidRDefault="00F84426" w:rsidP="00184EFD">
            <w:pPr>
              <w:spacing w:line="360" w:lineRule="auto"/>
              <w:jc w:val="center"/>
              <w:rPr>
                <w:rFonts w:ascii="Times New Roman" w:eastAsia="Times New Roman" w:hAnsi="Times New Roman"/>
                <w:b/>
                <w:bCs/>
                <w:color w:val="000000"/>
                <w:sz w:val="24"/>
                <w:szCs w:val="24"/>
              </w:rPr>
            </w:pPr>
            <w:r w:rsidRPr="00184EFD">
              <w:rPr>
                <w:rFonts w:ascii="Times New Roman" w:eastAsia="Times New Roman" w:hAnsi="Times New Roman"/>
                <w:b/>
                <w:bCs/>
                <w:color w:val="000000"/>
                <w:sz w:val="24"/>
                <w:szCs w:val="24"/>
              </w:rPr>
              <w:t>Gambar 8. Siswa membuang sampah anorganik pada tempatnya.</w:t>
            </w:r>
          </w:p>
        </w:tc>
      </w:tr>
    </w:tbl>
    <w:p w14:paraId="5D04A3B2" w14:textId="4F5B5779" w:rsidR="00A86BBB" w:rsidRPr="00ED6C51" w:rsidRDefault="00A86BBB" w:rsidP="00184EFD">
      <w:pPr>
        <w:pBdr>
          <w:top w:val="nil"/>
          <w:left w:val="nil"/>
          <w:bottom w:val="nil"/>
          <w:right w:val="nil"/>
          <w:between w:val="nil"/>
        </w:pBdr>
        <w:spacing w:after="0" w:line="360" w:lineRule="auto"/>
        <w:jc w:val="both"/>
        <w:rPr>
          <w:rFonts w:ascii="Times New Roman" w:eastAsia="Times New Roman" w:hAnsi="Times New Roman"/>
          <w:color w:val="000000"/>
          <w:sz w:val="24"/>
          <w:szCs w:val="24"/>
        </w:rPr>
      </w:pPr>
    </w:p>
    <w:p w14:paraId="4E021A8B" w14:textId="41C124D5" w:rsidR="00543A65" w:rsidRDefault="00A92374" w:rsidP="00D01A37">
      <w:pPr>
        <w:spacing w:after="0" w:line="36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Pada tahap pendampingan dan evaluasi ini, siswa akan diberikan soal tanya jawab tentang materi yang telah kita bahas untuk mengukur </w:t>
      </w:r>
      <w:r w:rsidR="00F33C45">
        <w:rPr>
          <w:rFonts w:ascii="Times New Roman" w:eastAsia="Times New Roman" w:hAnsi="Times New Roman"/>
          <w:color w:val="000000"/>
          <w:sz w:val="24"/>
          <w:szCs w:val="24"/>
        </w:rPr>
        <w:t xml:space="preserve">seberapa besar pemahaman mereka. Dari hasil evaluasi melalui tanya jawab ternyata sebagian besar siswa sudah paham dan dapat menjelaskan kembali materi, mengetahui manfaat menjaga kebersihan, dan bisa menunjukkan kegiatan yang benar dalam menjaga kebersihan. Agar mengetahui perubahan tingkat kebersihan siswa setelah </w:t>
      </w:r>
      <w:r w:rsidR="00F33C45">
        <w:rPr>
          <w:rFonts w:ascii="Times New Roman" w:eastAsia="Times New Roman" w:hAnsi="Times New Roman"/>
          <w:color w:val="000000"/>
          <w:sz w:val="24"/>
          <w:szCs w:val="24"/>
        </w:rPr>
        <w:lastRenderedPageBreak/>
        <w:t>penyuluhan, kami melakukan observasi lanjutan selama 3-5 hari. Hasil yang kami dapatkan adalah siswa menjadi terlihat lebih sering mencuci tangan sebelum makan, setelah dari kamar mandi dan setelah bermain. Mayoritas siswa juga sudah memotong kuku yang panjang dan telah menjaga kebersihan pakaian dan berpakaian yang rapi. Siswa tidak pernah telat untuk piket kelas dan selalu membersihkan lingkungan sekolah ketika melihat sampah berserakan. Mereka juga sudah bisa membedakan antara sampah organik dan anorganik</w:t>
      </w:r>
      <w:r w:rsidR="00511781">
        <w:rPr>
          <w:rFonts w:ascii="Times New Roman" w:eastAsia="Times New Roman" w:hAnsi="Times New Roman"/>
          <w:color w:val="000000"/>
          <w:sz w:val="24"/>
          <w:szCs w:val="24"/>
        </w:rPr>
        <w:t xml:space="preserve">. Guru kelas 3A dan 3B juga mengatakan bahwa siswanya menjadi lebih rapi dan peduli pada kebersihan diri dan kebersihan lingkungan. </w:t>
      </w:r>
    </w:p>
    <w:p w14:paraId="6B6D5246" w14:textId="13026E11" w:rsidR="00A92374" w:rsidRDefault="00511781" w:rsidP="00D01A37">
      <w:pPr>
        <w:spacing w:after="0" w:line="360" w:lineRule="auto"/>
        <w:ind w:firstLine="567"/>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Secara keseluruhan program ABC ini terbukti efektif dapat meningkatkan kesadaran siswa terhadap kebersihan diri maupun lingkungan sekitar sekaligus membentuk kebiasaan hidup sehat dan bersih yang sudah terlihat setelah kegiatan penyuluhan. </w:t>
      </w:r>
      <w:r w:rsidR="00EF0F2F">
        <w:rPr>
          <w:rFonts w:ascii="Times New Roman" w:eastAsia="Times New Roman" w:hAnsi="Times New Roman"/>
          <w:color w:val="000000"/>
          <w:sz w:val="24"/>
          <w:szCs w:val="24"/>
        </w:rPr>
        <w:t xml:space="preserve">Menurut Hudzaifa (2023) </w:t>
      </w:r>
      <w:r w:rsidR="00EF0F2F" w:rsidRPr="00EF0F2F">
        <w:rPr>
          <w:rFonts w:ascii="Times New Roman" w:eastAsia="Times New Roman" w:hAnsi="Times New Roman"/>
          <w:color w:val="000000"/>
          <w:sz w:val="24"/>
          <w:szCs w:val="24"/>
        </w:rPr>
        <w:t>Orang yang memiliki informasi dan pemahaman tentang manfaat gaya hidup sehat cenderung memiliki motivasi lebih untuk menerapkan kebiasaan yang sehat.</w:t>
      </w:r>
      <w:r w:rsidR="00EF0F2F">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Pihak sekolah juga mendukung bahwa program ini akan dilanjutkan di kelas lain agar manfaatnya dapat dirasakan lebih luas oleh seluruh siswa. Harapannya, kegiatan penyuluhan seperti program ABC ini dapat menjadi program rutin sekolah sehingga kebiasaan hidup bersih dan sehat dapat terbentuk secara berkelanjutan dan tidak hanya berlangsung sementara setelah kegiatan selesai.</w:t>
      </w:r>
    </w:p>
    <w:p w14:paraId="536D664C" w14:textId="77777777" w:rsidR="000E772B" w:rsidRDefault="000E772B" w:rsidP="00184EFD">
      <w:pPr>
        <w:spacing w:after="0" w:line="360" w:lineRule="auto"/>
        <w:ind w:firstLine="720"/>
        <w:rPr>
          <w:rFonts w:ascii="Times New Roman" w:eastAsia="Times New Roman" w:hAnsi="Times New Roman"/>
          <w:sz w:val="24"/>
          <w:szCs w:val="24"/>
        </w:rPr>
      </w:pPr>
    </w:p>
    <w:p w14:paraId="06853F0A" w14:textId="77777777" w:rsidR="00184EFD" w:rsidRDefault="00184EFD" w:rsidP="00184EFD">
      <w:pPr>
        <w:pBdr>
          <w:top w:val="nil"/>
          <w:left w:val="nil"/>
          <w:bottom w:val="nil"/>
          <w:right w:val="nil"/>
          <w:between w:val="nil"/>
        </w:pBdr>
        <w:spacing w:after="0" w:line="360" w:lineRule="auto"/>
        <w:rPr>
          <w:rFonts w:ascii="Times New Roman" w:eastAsia="Times New Roman" w:hAnsi="Times New Roman"/>
          <w:b/>
          <w:color w:val="000000"/>
          <w:sz w:val="24"/>
          <w:szCs w:val="24"/>
        </w:rPr>
      </w:pPr>
    </w:p>
    <w:p w14:paraId="26FA55F1" w14:textId="271FB591" w:rsidR="000E772B" w:rsidRDefault="000E772B" w:rsidP="00184EFD">
      <w:pPr>
        <w:pBdr>
          <w:top w:val="nil"/>
          <w:left w:val="nil"/>
          <w:bottom w:val="nil"/>
          <w:right w:val="nil"/>
          <w:between w:val="nil"/>
        </w:pBdr>
        <w:spacing w:after="120" w:line="360" w:lineRule="auto"/>
        <w:rPr>
          <w:rFonts w:ascii="Times New Roman" w:eastAsia="Times New Roman" w:hAnsi="Times New Roman"/>
          <w:color w:val="000000"/>
          <w:sz w:val="24"/>
          <w:szCs w:val="24"/>
        </w:rPr>
      </w:pPr>
      <w:r>
        <w:rPr>
          <w:rFonts w:ascii="Times New Roman" w:eastAsia="Times New Roman" w:hAnsi="Times New Roman"/>
          <w:b/>
          <w:color w:val="000000"/>
          <w:sz w:val="24"/>
          <w:szCs w:val="24"/>
        </w:rPr>
        <w:t>SIMPULAN</w:t>
      </w:r>
    </w:p>
    <w:p w14:paraId="6DED5196" w14:textId="28C26D4A" w:rsidR="001B18C2" w:rsidRPr="001B18C2" w:rsidRDefault="001B18C2" w:rsidP="00D01A37">
      <w:pPr>
        <w:spacing w:after="0" w:line="360" w:lineRule="auto"/>
        <w:ind w:firstLine="567"/>
        <w:jc w:val="both"/>
        <w:rPr>
          <w:rFonts w:ascii="Times New Roman" w:eastAsia="Times New Roman" w:hAnsi="Times New Roman"/>
          <w:color w:val="000000"/>
          <w:sz w:val="24"/>
          <w:szCs w:val="24"/>
        </w:rPr>
      </w:pPr>
      <w:r w:rsidRPr="001B18C2">
        <w:rPr>
          <w:rFonts w:ascii="Times New Roman" w:eastAsia="Times New Roman" w:hAnsi="Times New Roman"/>
          <w:color w:val="000000"/>
          <w:sz w:val="24"/>
          <w:szCs w:val="24"/>
        </w:rPr>
        <w:t>Kegiatan penyuluhan Program ABC (Aksi Bersih Ceria) di SD Negeri Manggis 2 Puncu telah terlaksana dengan baik melalui serangkaian tahapan mulai dari perencanaan, pelaksanaan, hingga evaluasi. Penyuluhan yang mengangkat tema kebersihan diri dan lingkungan ini terbukti efektif dalam meningkatkan pemahaman serta kebiasaan hidup bersih pada siswa kelas 3A dan 3B. Melalui metode sosialisasi, demonstrasi, serta pendekatan saintifik (5M), siswa menjadi lebih mampu mengenali pentingnya kebersihan, mempraktikkan perilaku hidup sehat, serta menunjukkan perubahan nyata dalam menjaga kebersihan diri dan lingkungan sekolah.</w:t>
      </w:r>
    </w:p>
    <w:p w14:paraId="125C99DD" w14:textId="155D907B" w:rsidR="000E772B" w:rsidRDefault="001B18C2" w:rsidP="00D01A37">
      <w:pPr>
        <w:spacing w:after="0" w:line="360" w:lineRule="auto"/>
        <w:ind w:firstLine="567"/>
        <w:jc w:val="both"/>
        <w:rPr>
          <w:rFonts w:ascii="Times New Roman" w:eastAsia="Times New Roman" w:hAnsi="Times New Roman"/>
          <w:color w:val="000000"/>
          <w:sz w:val="24"/>
          <w:szCs w:val="24"/>
        </w:rPr>
      </w:pPr>
      <w:bookmarkStart w:id="2" w:name="_Hlk216286154"/>
      <w:r w:rsidRPr="001B18C2">
        <w:rPr>
          <w:rFonts w:ascii="Times New Roman" w:eastAsia="Times New Roman" w:hAnsi="Times New Roman"/>
          <w:color w:val="000000"/>
          <w:sz w:val="24"/>
          <w:szCs w:val="24"/>
        </w:rPr>
        <w:t>Hasil observasi setelah kegiatan menunjukkan adanya peningkatan perilaku positif, seperti rutin mencuci tangan, memotong kuku, menjaga kerapian pakaian, melaksanakan piket kelas, membuang sampah pada tempatnya</w:t>
      </w:r>
      <w:r w:rsidR="007027A2">
        <w:rPr>
          <w:rFonts w:ascii="Times New Roman" w:eastAsia="Times New Roman" w:hAnsi="Times New Roman"/>
          <w:color w:val="000000"/>
          <w:sz w:val="24"/>
          <w:szCs w:val="24"/>
        </w:rPr>
        <w:t xml:space="preserve"> serta dapat membedakan antara sampah organik dan anorganik</w:t>
      </w:r>
      <w:r w:rsidRPr="001B18C2">
        <w:rPr>
          <w:rFonts w:ascii="Times New Roman" w:eastAsia="Times New Roman" w:hAnsi="Times New Roman"/>
          <w:color w:val="000000"/>
          <w:sz w:val="24"/>
          <w:szCs w:val="24"/>
        </w:rPr>
        <w:t>. Perubahan positif ini juga didukung oleh pernyataan guru kelas yang menyatakan bahwa siswa kini lebih peduli terhadap kebersihan diri maupun lingkungannya</w:t>
      </w:r>
      <w:bookmarkEnd w:id="2"/>
      <w:r w:rsidRPr="001B18C2">
        <w:rPr>
          <w:rFonts w:ascii="Times New Roman" w:eastAsia="Times New Roman" w:hAnsi="Times New Roman"/>
          <w:color w:val="000000"/>
          <w:sz w:val="24"/>
          <w:szCs w:val="24"/>
        </w:rPr>
        <w:t xml:space="preserve">. Dengan demikian, </w:t>
      </w:r>
      <w:bookmarkStart w:id="3" w:name="_Hlk216286460"/>
      <w:r w:rsidRPr="001B18C2">
        <w:rPr>
          <w:rFonts w:ascii="Times New Roman" w:eastAsia="Times New Roman" w:hAnsi="Times New Roman"/>
          <w:color w:val="000000"/>
          <w:sz w:val="24"/>
          <w:szCs w:val="24"/>
        </w:rPr>
        <w:t xml:space="preserve">Program ABC dinilai efektif dalam menanamkan kebiasaan hidup bersih secara </w:t>
      </w:r>
      <w:r w:rsidRPr="001B18C2">
        <w:rPr>
          <w:rFonts w:ascii="Times New Roman" w:eastAsia="Times New Roman" w:hAnsi="Times New Roman"/>
          <w:color w:val="000000"/>
          <w:sz w:val="24"/>
          <w:szCs w:val="24"/>
        </w:rPr>
        <w:lastRenderedPageBreak/>
        <w:t>berkelanjutan dan dianjurkan untuk diterapkan pada kelas lainnya agar manfaatnya dapat dirasakan lebih luas oleh seluruh warga sekolah.</w:t>
      </w:r>
      <w:bookmarkEnd w:id="3"/>
    </w:p>
    <w:p w14:paraId="283B002D" w14:textId="77777777" w:rsidR="00184EFD" w:rsidRDefault="00184EFD" w:rsidP="00184EFD">
      <w:pPr>
        <w:pBdr>
          <w:top w:val="nil"/>
          <w:left w:val="nil"/>
          <w:bottom w:val="nil"/>
          <w:right w:val="nil"/>
          <w:between w:val="nil"/>
        </w:pBdr>
        <w:spacing w:after="0" w:line="360" w:lineRule="auto"/>
        <w:jc w:val="both"/>
        <w:rPr>
          <w:rFonts w:ascii="Times New Roman" w:eastAsia="Times New Roman" w:hAnsi="Times New Roman"/>
          <w:b/>
          <w:color w:val="000000"/>
          <w:sz w:val="24"/>
          <w:szCs w:val="24"/>
        </w:rPr>
      </w:pPr>
    </w:p>
    <w:p w14:paraId="76949BDF" w14:textId="5283E026" w:rsidR="006217C8" w:rsidRPr="002718A4" w:rsidRDefault="000E772B" w:rsidP="00184EFD">
      <w:pPr>
        <w:pBdr>
          <w:top w:val="nil"/>
          <w:left w:val="nil"/>
          <w:bottom w:val="nil"/>
          <w:right w:val="nil"/>
          <w:between w:val="nil"/>
        </w:pBdr>
        <w:spacing w:after="120" w:line="36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DAFTAR RUJUKAN</w:t>
      </w:r>
    </w:p>
    <w:p w14:paraId="61A362EA" w14:textId="610690B7" w:rsidR="00AB56F4" w:rsidRPr="00AB56F4" w:rsidRDefault="00AB56F4" w:rsidP="00D01A37">
      <w:pPr>
        <w:pStyle w:val="Bibliography"/>
        <w:pBdr>
          <w:right w:val="nil"/>
        </w:pBdr>
        <w:spacing w:after="0" w:line="240" w:lineRule="auto"/>
        <w:ind w:left="567" w:hanging="567"/>
        <w:jc w:val="both"/>
        <w:rPr>
          <w:rFonts w:ascii="Times New Roman" w:hAnsi="Times New Roman" w:cs="Times New Roman"/>
          <w:noProof/>
          <w:sz w:val="24"/>
          <w:szCs w:val="24"/>
        </w:rPr>
      </w:pPr>
      <w:r w:rsidRPr="00AB56F4">
        <w:rPr>
          <w:rFonts w:ascii="Times New Roman" w:eastAsia="Times New Roman" w:hAnsi="Times New Roman" w:cs="Times New Roman"/>
          <w:color w:val="000000"/>
          <w:sz w:val="24"/>
          <w:szCs w:val="24"/>
        </w:rPr>
        <w:fldChar w:fldCharType="begin"/>
      </w:r>
      <w:r w:rsidRPr="00AB56F4">
        <w:rPr>
          <w:rFonts w:ascii="Times New Roman" w:eastAsia="Times New Roman" w:hAnsi="Times New Roman" w:cs="Times New Roman"/>
          <w:color w:val="000000"/>
          <w:sz w:val="24"/>
          <w:szCs w:val="24"/>
          <w:lang w:val="en-US"/>
        </w:rPr>
        <w:instrText xml:space="preserve"> BIBLIOGRAPHY  \l 1033 </w:instrText>
      </w:r>
      <w:r w:rsidRPr="00AB56F4">
        <w:rPr>
          <w:rFonts w:ascii="Times New Roman" w:eastAsia="Times New Roman" w:hAnsi="Times New Roman" w:cs="Times New Roman"/>
          <w:color w:val="000000"/>
          <w:sz w:val="24"/>
          <w:szCs w:val="24"/>
        </w:rPr>
        <w:fldChar w:fldCharType="separate"/>
      </w:r>
      <w:r w:rsidRPr="00AB56F4">
        <w:rPr>
          <w:rFonts w:ascii="Times New Roman" w:hAnsi="Times New Roman" w:cs="Times New Roman"/>
          <w:noProof/>
          <w:sz w:val="24"/>
          <w:szCs w:val="24"/>
        </w:rPr>
        <w:t>Anitasari</w:t>
      </w:r>
      <w:r w:rsidR="00543A65">
        <w:rPr>
          <w:rFonts w:ascii="Times New Roman" w:hAnsi="Times New Roman" w:cs="Times New Roman"/>
          <w:noProof/>
          <w:sz w:val="24"/>
          <w:szCs w:val="24"/>
        </w:rPr>
        <w:t>, D. A., Putri, K. E.</w:t>
      </w:r>
      <w:r w:rsidR="002718A4">
        <w:rPr>
          <w:rFonts w:ascii="Times New Roman" w:hAnsi="Times New Roman" w:cs="Times New Roman"/>
          <w:noProof/>
          <w:sz w:val="24"/>
          <w:szCs w:val="24"/>
        </w:rPr>
        <w:t>,</w:t>
      </w:r>
      <w:r w:rsidR="00543A65">
        <w:rPr>
          <w:rFonts w:ascii="Times New Roman" w:hAnsi="Times New Roman" w:cs="Times New Roman"/>
          <w:noProof/>
          <w:sz w:val="24"/>
          <w:szCs w:val="24"/>
        </w:rPr>
        <w:t xml:space="preserve"> &amp; Mukmin, B. A</w:t>
      </w:r>
      <w:r w:rsidRPr="00AB56F4">
        <w:rPr>
          <w:rFonts w:ascii="Times New Roman" w:hAnsi="Times New Roman" w:cs="Times New Roman"/>
          <w:noProof/>
          <w:sz w:val="24"/>
          <w:szCs w:val="24"/>
        </w:rPr>
        <w:t xml:space="preserve">. (2023). </w:t>
      </w:r>
      <w:r w:rsidR="00543A65">
        <w:rPr>
          <w:rFonts w:ascii="Times New Roman" w:hAnsi="Times New Roman" w:cs="Times New Roman"/>
          <w:noProof/>
          <w:sz w:val="24"/>
          <w:szCs w:val="24"/>
        </w:rPr>
        <w:t>A</w:t>
      </w:r>
      <w:r w:rsidRPr="00AB56F4">
        <w:rPr>
          <w:rFonts w:ascii="Times New Roman" w:hAnsi="Times New Roman" w:cs="Times New Roman"/>
          <w:noProof/>
          <w:sz w:val="24"/>
          <w:szCs w:val="24"/>
        </w:rPr>
        <w:t xml:space="preserve">nalisis Kebutuhan Media Pembelajaran Berbasis Powerpoint Interaktif (Popin) Materi Kewajiban </w:t>
      </w:r>
      <w:r>
        <w:rPr>
          <w:rFonts w:ascii="Times New Roman" w:hAnsi="Times New Roman" w:cs="Times New Roman"/>
          <w:noProof/>
          <w:sz w:val="24"/>
          <w:szCs w:val="24"/>
        </w:rPr>
        <w:t>d</w:t>
      </w:r>
      <w:r w:rsidRPr="00AB56F4">
        <w:rPr>
          <w:rFonts w:ascii="Times New Roman" w:hAnsi="Times New Roman" w:cs="Times New Roman"/>
          <w:noProof/>
          <w:sz w:val="24"/>
          <w:szCs w:val="24"/>
        </w:rPr>
        <w:t>an</w:t>
      </w:r>
      <w:r>
        <w:rPr>
          <w:rFonts w:ascii="Times New Roman" w:hAnsi="Times New Roman" w:cs="Times New Roman"/>
          <w:noProof/>
          <w:sz w:val="24"/>
          <w:szCs w:val="24"/>
        </w:rPr>
        <w:t xml:space="preserve"> H</w:t>
      </w:r>
      <w:r w:rsidRPr="00AB56F4">
        <w:rPr>
          <w:rFonts w:ascii="Times New Roman" w:hAnsi="Times New Roman" w:cs="Times New Roman"/>
          <w:noProof/>
          <w:sz w:val="24"/>
          <w:szCs w:val="24"/>
        </w:rPr>
        <w:t>ak Anak Dirumah</w:t>
      </w:r>
      <w:r>
        <w:rPr>
          <w:rFonts w:ascii="Times New Roman" w:hAnsi="Times New Roman" w:cs="Times New Roman"/>
          <w:noProof/>
          <w:sz w:val="24"/>
          <w:szCs w:val="24"/>
        </w:rPr>
        <w:t xml:space="preserve"> </w:t>
      </w:r>
      <w:r w:rsidRPr="00AB56F4">
        <w:rPr>
          <w:rFonts w:ascii="Times New Roman" w:hAnsi="Times New Roman" w:cs="Times New Roman"/>
          <w:noProof/>
          <w:sz w:val="24"/>
          <w:szCs w:val="24"/>
        </w:rPr>
        <w:t>untuk Siswa Kelas I</w:t>
      </w:r>
      <w:r w:rsidR="00543A65">
        <w:rPr>
          <w:rFonts w:ascii="Times New Roman" w:hAnsi="Times New Roman" w:cs="Times New Roman"/>
          <w:noProof/>
          <w:sz w:val="24"/>
          <w:szCs w:val="24"/>
        </w:rPr>
        <w:t xml:space="preserve">II </w:t>
      </w:r>
      <w:r w:rsidRPr="00AB56F4">
        <w:rPr>
          <w:rFonts w:ascii="Times New Roman" w:hAnsi="Times New Roman" w:cs="Times New Roman"/>
          <w:noProof/>
          <w:sz w:val="24"/>
          <w:szCs w:val="24"/>
        </w:rPr>
        <w:t xml:space="preserve">sekolah Dasar. </w:t>
      </w:r>
      <w:r w:rsidRPr="00AB56F4">
        <w:rPr>
          <w:rFonts w:ascii="Times New Roman" w:hAnsi="Times New Roman" w:cs="Times New Roman"/>
          <w:i/>
          <w:iCs/>
          <w:noProof/>
          <w:sz w:val="24"/>
          <w:szCs w:val="24"/>
        </w:rPr>
        <w:t>Semdikjar 6</w:t>
      </w:r>
      <w:r w:rsidRPr="00AB56F4">
        <w:rPr>
          <w:rFonts w:ascii="Times New Roman" w:hAnsi="Times New Roman" w:cs="Times New Roman"/>
          <w:noProof/>
          <w:sz w:val="24"/>
          <w:szCs w:val="24"/>
        </w:rPr>
        <w:t>, 1350.</w:t>
      </w:r>
    </w:p>
    <w:p w14:paraId="5416957B" w14:textId="1A393C1D" w:rsidR="00AB56F4" w:rsidRPr="00AB56F4" w:rsidRDefault="00AB56F4" w:rsidP="00D01A37">
      <w:pPr>
        <w:pStyle w:val="Bibliography"/>
        <w:pBdr>
          <w:right w:val="nil"/>
        </w:pBdr>
        <w:spacing w:after="0" w:line="240" w:lineRule="auto"/>
        <w:ind w:left="567" w:hanging="567"/>
        <w:jc w:val="both"/>
        <w:rPr>
          <w:rFonts w:ascii="Times New Roman" w:hAnsi="Times New Roman" w:cs="Times New Roman"/>
          <w:noProof/>
          <w:sz w:val="24"/>
          <w:szCs w:val="24"/>
        </w:rPr>
      </w:pPr>
      <w:r w:rsidRPr="00AB56F4">
        <w:rPr>
          <w:rFonts w:ascii="Times New Roman" w:hAnsi="Times New Roman" w:cs="Times New Roman"/>
          <w:noProof/>
          <w:sz w:val="24"/>
          <w:szCs w:val="24"/>
        </w:rPr>
        <w:t>Elpira</w:t>
      </w:r>
      <w:r w:rsidR="00543A65">
        <w:rPr>
          <w:rFonts w:ascii="Times New Roman" w:hAnsi="Times New Roman" w:cs="Times New Roman"/>
          <w:noProof/>
          <w:sz w:val="24"/>
          <w:szCs w:val="24"/>
        </w:rPr>
        <w:t>, N. &amp; Ghufron, A</w:t>
      </w:r>
      <w:r w:rsidRPr="00AB56F4">
        <w:rPr>
          <w:rFonts w:ascii="Times New Roman" w:hAnsi="Times New Roman" w:cs="Times New Roman"/>
          <w:noProof/>
          <w:sz w:val="24"/>
          <w:szCs w:val="24"/>
        </w:rPr>
        <w:t xml:space="preserve">. (2015). Pengaruh Penggunaan Media Powerpoint Terhadap Minat </w:t>
      </w:r>
      <w:r>
        <w:rPr>
          <w:rFonts w:ascii="Times New Roman" w:hAnsi="Times New Roman" w:cs="Times New Roman"/>
          <w:noProof/>
          <w:sz w:val="24"/>
          <w:szCs w:val="24"/>
        </w:rPr>
        <w:t>d</w:t>
      </w:r>
      <w:r w:rsidRPr="00AB56F4">
        <w:rPr>
          <w:rFonts w:ascii="Times New Roman" w:hAnsi="Times New Roman" w:cs="Times New Roman"/>
          <w:noProof/>
          <w:sz w:val="24"/>
          <w:szCs w:val="24"/>
        </w:rPr>
        <w:t>an Hasil Belajar I</w:t>
      </w:r>
      <w:r>
        <w:rPr>
          <w:rFonts w:ascii="Times New Roman" w:hAnsi="Times New Roman" w:cs="Times New Roman"/>
          <w:noProof/>
          <w:sz w:val="24"/>
          <w:szCs w:val="24"/>
        </w:rPr>
        <w:t>PA</w:t>
      </w:r>
      <w:r w:rsidRPr="00AB56F4">
        <w:rPr>
          <w:rFonts w:ascii="Times New Roman" w:hAnsi="Times New Roman" w:cs="Times New Roman"/>
          <w:noProof/>
          <w:sz w:val="24"/>
          <w:szCs w:val="24"/>
        </w:rPr>
        <w:t xml:space="preserve"> Siswa Kelas I</w:t>
      </w:r>
      <w:r>
        <w:rPr>
          <w:rFonts w:ascii="Times New Roman" w:hAnsi="Times New Roman" w:cs="Times New Roman"/>
          <w:noProof/>
          <w:sz w:val="24"/>
          <w:szCs w:val="24"/>
        </w:rPr>
        <w:t>V</w:t>
      </w:r>
      <w:r w:rsidRPr="00AB56F4">
        <w:rPr>
          <w:rFonts w:ascii="Times New Roman" w:hAnsi="Times New Roman" w:cs="Times New Roman"/>
          <w:noProof/>
          <w:sz w:val="24"/>
          <w:szCs w:val="24"/>
        </w:rPr>
        <w:t xml:space="preserve"> S</w:t>
      </w:r>
      <w:r>
        <w:rPr>
          <w:rFonts w:ascii="Times New Roman" w:hAnsi="Times New Roman" w:cs="Times New Roman"/>
          <w:noProof/>
          <w:sz w:val="24"/>
          <w:szCs w:val="24"/>
        </w:rPr>
        <w:t>D</w:t>
      </w:r>
      <w:r w:rsidRPr="00AB56F4">
        <w:rPr>
          <w:rFonts w:ascii="Times New Roman" w:hAnsi="Times New Roman" w:cs="Times New Roman"/>
          <w:noProof/>
          <w:sz w:val="24"/>
          <w:szCs w:val="24"/>
        </w:rPr>
        <w:t xml:space="preserve">. </w:t>
      </w:r>
      <w:r w:rsidRPr="00AB56F4">
        <w:rPr>
          <w:rFonts w:ascii="Times New Roman" w:hAnsi="Times New Roman" w:cs="Times New Roman"/>
          <w:i/>
          <w:iCs/>
          <w:noProof/>
          <w:sz w:val="24"/>
          <w:szCs w:val="24"/>
        </w:rPr>
        <w:t>Jurnal Inovasi Teknologi Pendidikan</w:t>
      </w:r>
      <w:r w:rsidRPr="00AB56F4">
        <w:rPr>
          <w:rFonts w:ascii="Times New Roman" w:hAnsi="Times New Roman" w:cs="Times New Roman"/>
          <w:noProof/>
          <w:sz w:val="24"/>
          <w:szCs w:val="24"/>
        </w:rPr>
        <w:t>, 97.</w:t>
      </w:r>
    </w:p>
    <w:p w14:paraId="01716DCC" w14:textId="01C43A46" w:rsidR="00AB56F4" w:rsidRPr="00AB56F4" w:rsidRDefault="00AB56F4" w:rsidP="00D01A37">
      <w:pPr>
        <w:pStyle w:val="Bibliography"/>
        <w:pBdr>
          <w:right w:val="nil"/>
        </w:pBdr>
        <w:spacing w:after="0" w:line="240" w:lineRule="auto"/>
        <w:ind w:left="567" w:hanging="567"/>
        <w:jc w:val="both"/>
        <w:rPr>
          <w:rFonts w:ascii="Times New Roman" w:hAnsi="Times New Roman" w:cs="Times New Roman"/>
          <w:noProof/>
          <w:sz w:val="24"/>
          <w:szCs w:val="24"/>
        </w:rPr>
      </w:pPr>
      <w:r w:rsidRPr="00AB56F4">
        <w:rPr>
          <w:rFonts w:ascii="Times New Roman" w:hAnsi="Times New Roman" w:cs="Times New Roman"/>
          <w:noProof/>
          <w:sz w:val="24"/>
          <w:szCs w:val="24"/>
        </w:rPr>
        <w:t>Harahap</w:t>
      </w:r>
      <w:r w:rsidR="002718A4">
        <w:rPr>
          <w:rFonts w:ascii="Times New Roman" w:hAnsi="Times New Roman" w:cs="Times New Roman"/>
          <w:noProof/>
          <w:sz w:val="24"/>
          <w:szCs w:val="24"/>
        </w:rPr>
        <w:t>, I. S., Siregar, R. A. D</w:t>
      </w:r>
      <w:r w:rsidRPr="00AB56F4">
        <w:rPr>
          <w:rFonts w:ascii="Times New Roman" w:hAnsi="Times New Roman" w:cs="Times New Roman"/>
          <w:noProof/>
          <w:sz w:val="24"/>
          <w:szCs w:val="24"/>
        </w:rPr>
        <w:t>.</w:t>
      </w:r>
      <w:r w:rsidR="002718A4">
        <w:rPr>
          <w:rFonts w:ascii="Times New Roman" w:hAnsi="Times New Roman" w:cs="Times New Roman"/>
          <w:noProof/>
          <w:sz w:val="24"/>
          <w:szCs w:val="24"/>
        </w:rPr>
        <w:t>, Harahap, G. R., &amp; Hasibuan, E. K.</w:t>
      </w:r>
      <w:r w:rsidRPr="00AB56F4">
        <w:rPr>
          <w:rFonts w:ascii="Times New Roman" w:hAnsi="Times New Roman" w:cs="Times New Roman"/>
          <w:noProof/>
          <w:sz w:val="24"/>
          <w:szCs w:val="24"/>
        </w:rPr>
        <w:t xml:space="preserve"> (2022). Sosialisasi Pentingnya Menjaga Kebersihan Sejak Usia Dini . </w:t>
      </w:r>
      <w:r w:rsidRPr="00AB56F4">
        <w:rPr>
          <w:rFonts w:ascii="Times New Roman" w:hAnsi="Times New Roman" w:cs="Times New Roman"/>
          <w:i/>
          <w:iCs/>
          <w:noProof/>
          <w:sz w:val="24"/>
          <w:szCs w:val="24"/>
        </w:rPr>
        <w:t>Jurnal Adam Ipts</w:t>
      </w:r>
      <w:r w:rsidRPr="00AB56F4">
        <w:rPr>
          <w:rFonts w:ascii="Times New Roman" w:hAnsi="Times New Roman" w:cs="Times New Roman"/>
          <w:noProof/>
          <w:sz w:val="24"/>
          <w:szCs w:val="24"/>
        </w:rPr>
        <w:t>, 237.</w:t>
      </w:r>
    </w:p>
    <w:p w14:paraId="778DE3FA" w14:textId="599501D4" w:rsidR="00AB56F4" w:rsidRPr="00AB56F4" w:rsidRDefault="00AB56F4" w:rsidP="00D01A37">
      <w:pPr>
        <w:pStyle w:val="Bibliography"/>
        <w:pBdr>
          <w:right w:val="nil"/>
        </w:pBdr>
        <w:spacing w:after="0" w:line="240" w:lineRule="auto"/>
        <w:ind w:left="567" w:hanging="567"/>
        <w:jc w:val="both"/>
        <w:rPr>
          <w:rFonts w:ascii="Times New Roman" w:hAnsi="Times New Roman" w:cs="Times New Roman"/>
          <w:noProof/>
          <w:sz w:val="24"/>
          <w:szCs w:val="24"/>
        </w:rPr>
      </w:pPr>
      <w:r w:rsidRPr="00AB56F4">
        <w:rPr>
          <w:rFonts w:ascii="Times New Roman" w:hAnsi="Times New Roman" w:cs="Times New Roman"/>
          <w:noProof/>
          <w:sz w:val="24"/>
          <w:szCs w:val="24"/>
        </w:rPr>
        <w:t>Hudzaifa</w:t>
      </w:r>
      <w:r>
        <w:rPr>
          <w:rFonts w:ascii="Times New Roman" w:hAnsi="Times New Roman" w:cs="Times New Roman"/>
          <w:noProof/>
          <w:sz w:val="24"/>
          <w:szCs w:val="24"/>
        </w:rPr>
        <w:t xml:space="preserve">, </w:t>
      </w:r>
      <w:r w:rsidRPr="00AB56F4">
        <w:rPr>
          <w:rFonts w:ascii="Times New Roman" w:hAnsi="Times New Roman" w:cs="Times New Roman"/>
          <w:noProof/>
          <w:sz w:val="24"/>
          <w:szCs w:val="24"/>
        </w:rPr>
        <w:t>T.</w:t>
      </w:r>
      <w:r>
        <w:rPr>
          <w:rFonts w:ascii="Times New Roman" w:hAnsi="Times New Roman" w:cs="Times New Roman"/>
          <w:noProof/>
          <w:sz w:val="24"/>
          <w:szCs w:val="24"/>
        </w:rPr>
        <w:t xml:space="preserve"> </w:t>
      </w:r>
      <w:r w:rsidRPr="00AB56F4">
        <w:rPr>
          <w:rFonts w:ascii="Times New Roman" w:hAnsi="Times New Roman" w:cs="Times New Roman"/>
          <w:noProof/>
          <w:sz w:val="24"/>
          <w:szCs w:val="24"/>
        </w:rPr>
        <w:t>N., Putri</w:t>
      </w:r>
      <w:r>
        <w:rPr>
          <w:rFonts w:ascii="Times New Roman" w:hAnsi="Times New Roman" w:cs="Times New Roman"/>
          <w:noProof/>
          <w:sz w:val="24"/>
          <w:szCs w:val="24"/>
        </w:rPr>
        <w:t>, S. A</w:t>
      </w:r>
      <w:r w:rsidR="00C51B81">
        <w:rPr>
          <w:rFonts w:ascii="Times New Roman" w:hAnsi="Times New Roman" w:cs="Times New Roman"/>
          <w:noProof/>
          <w:sz w:val="24"/>
          <w:szCs w:val="24"/>
        </w:rPr>
        <w:t>.</w:t>
      </w:r>
      <w:r w:rsidRPr="00AB56F4">
        <w:rPr>
          <w:rFonts w:ascii="Times New Roman" w:hAnsi="Times New Roman" w:cs="Times New Roman"/>
          <w:noProof/>
          <w:sz w:val="24"/>
          <w:szCs w:val="24"/>
        </w:rPr>
        <w:t xml:space="preserve">, </w:t>
      </w:r>
      <w:r w:rsidR="00C51B81">
        <w:rPr>
          <w:rFonts w:ascii="Times New Roman" w:hAnsi="Times New Roman" w:cs="Times New Roman"/>
          <w:noProof/>
          <w:sz w:val="24"/>
          <w:szCs w:val="24"/>
        </w:rPr>
        <w:t xml:space="preserve">&amp; </w:t>
      </w:r>
      <w:r w:rsidRPr="00AB56F4">
        <w:rPr>
          <w:rFonts w:ascii="Times New Roman" w:hAnsi="Times New Roman" w:cs="Times New Roman"/>
          <w:noProof/>
          <w:sz w:val="24"/>
          <w:szCs w:val="24"/>
        </w:rPr>
        <w:t xml:space="preserve">Mirajiani. (2023). Penerapan Program Penyuluhan Perilaku Hidup Bersih </w:t>
      </w:r>
      <w:r>
        <w:rPr>
          <w:rFonts w:ascii="Times New Roman" w:hAnsi="Times New Roman" w:cs="Times New Roman"/>
          <w:noProof/>
          <w:sz w:val="24"/>
          <w:szCs w:val="24"/>
        </w:rPr>
        <w:t>d</w:t>
      </w:r>
      <w:r w:rsidRPr="00AB56F4">
        <w:rPr>
          <w:rFonts w:ascii="Times New Roman" w:hAnsi="Times New Roman" w:cs="Times New Roman"/>
          <w:noProof/>
          <w:sz w:val="24"/>
          <w:szCs w:val="24"/>
        </w:rPr>
        <w:t xml:space="preserve">an Sehat </w:t>
      </w:r>
      <w:r>
        <w:rPr>
          <w:rFonts w:ascii="Times New Roman" w:hAnsi="Times New Roman" w:cs="Times New Roman"/>
          <w:noProof/>
          <w:sz w:val="24"/>
          <w:szCs w:val="24"/>
        </w:rPr>
        <w:t>d</w:t>
      </w:r>
      <w:r w:rsidRPr="00AB56F4">
        <w:rPr>
          <w:rFonts w:ascii="Times New Roman" w:hAnsi="Times New Roman" w:cs="Times New Roman"/>
          <w:noProof/>
          <w:sz w:val="24"/>
          <w:szCs w:val="24"/>
        </w:rPr>
        <w:t xml:space="preserve">alam Meningkatkan Derajat Kesehatan Siswa. </w:t>
      </w:r>
      <w:r w:rsidRPr="00AB56F4">
        <w:rPr>
          <w:rFonts w:ascii="Times New Roman" w:hAnsi="Times New Roman" w:cs="Times New Roman"/>
          <w:i/>
          <w:iCs/>
          <w:noProof/>
          <w:sz w:val="24"/>
          <w:szCs w:val="24"/>
        </w:rPr>
        <w:t>Jurnal Pengabdian Dinamika</w:t>
      </w:r>
      <w:r w:rsidRPr="00AB56F4">
        <w:rPr>
          <w:rFonts w:ascii="Times New Roman" w:hAnsi="Times New Roman" w:cs="Times New Roman"/>
          <w:noProof/>
          <w:sz w:val="24"/>
          <w:szCs w:val="24"/>
        </w:rPr>
        <w:t>, 6.</w:t>
      </w:r>
    </w:p>
    <w:p w14:paraId="196FE8DB" w14:textId="08E16F0D" w:rsidR="00AB56F4" w:rsidRDefault="00AB56F4" w:rsidP="00D01A37">
      <w:pPr>
        <w:pStyle w:val="Bibliography"/>
        <w:pBdr>
          <w:right w:val="nil"/>
        </w:pBdr>
        <w:spacing w:after="0" w:line="240" w:lineRule="auto"/>
        <w:ind w:left="567" w:hanging="567"/>
        <w:jc w:val="both"/>
        <w:rPr>
          <w:rFonts w:ascii="Times New Roman" w:hAnsi="Times New Roman" w:cs="Times New Roman"/>
          <w:noProof/>
          <w:sz w:val="24"/>
          <w:szCs w:val="24"/>
        </w:rPr>
      </w:pPr>
      <w:r w:rsidRPr="00AB56F4">
        <w:rPr>
          <w:rFonts w:ascii="Times New Roman" w:hAnsi="Times New Roman" w:cs="Times New Roman"/>
          <w:noProof/>
          <w:sz w:val="24"/>
          <w:szCs w:val="24"/>
        </w:rPr>
        <w:t>Putri</w:t>
      </w:r>
      <w:r w:rsidR="002718A4">
        <w:rPr>
          <w:rFonts w:ascii="Times New Roman" w:hAnsi="Times New Roman" w:cs="Times New Roman"/>
          <w:noProof/>
          <w:sz w:val="24"/>
          <w:szCs w:val="24"/>
        </w:rPr>
        <w:t>, K. E., Saidah, K., Imron, I. F., Primasatya, N., Damariswara, R., Wiguna, F. A., Wenda, D. D. N., Aka, K. A., &amp; Abidah, B</w:t>
      </w:r>
      <w:r w:rsidRPr="00AB56F4">
        <w:rPr>
          <w:rFonts w:ascii="Times New Roman" w:hAnsi="Times New Roman" w:cs="Times New Roman"/>
          <w:noProof/>
          <w:sz w:val="24"/>
          <w:szCs w:val="24"/>
        </w:rPr>
        <w:t xml:space="preserve">. (2023). Pendampingan Pola Asuh Orang Tua Terhadap Anak Usia. </w:t>
      </w:r>
      <w:r w:rsidRPr="00AB56F4">
        <w:rPr>
          <w:rFonts w:ascii="Times New Roman" w:hAnsi="Times New Roman" w:cs="Times New Roman"/>
          <w:i/>
          <w:iCs/>
          <w:noProof/>
          <w:sz w:val="24"/>
          <w:szCs w:val="24"/>
        </w:rPr>
        <w:t>Dedikasi Nusanatara</w:t>
      </w:r>
      <w:r w:rsidRPr="00AB56F4">
        <w:rPr>
          <w:rFonts w:ascii="Times New Roman" w:hAnsi="Times New Roman" w:cs="Times New Roman"/>
          <w:noProof/>
          <w:sz w:val="24"/>
          <w:szCs w:val="24"/>
        </w:rPr>
        <w:t>, 2.</w:t>
      </w:r>
    </w:p>
    <w:p w14:paraId="11CA22EC" w14:textId="77777777" w:rsidR="00966153" w:rsidRPr="00966153" w:rsidRDefault="00966153" w:rsidP="00184EFD">
      <w:pPr>
        <w:pBdr>
          <w:right w:val="nil"/>
        </w:pBdr>
        <w:spacing w:after="0" w:line="240" w:lineRule="auto"/>
      </w:pPr>
    </w:p>
    <w:p w14:paraId="0323BF08" w14:textId="2709C028" w:rsidR="00AB56F4" w:rsidRDefault="00AB56F4" w:rsidP="00184EFD">
      <w:pPr>
        <w:pBdr>
          <w:top w:val="nil"/>
          <w:left w:val="nil"/>
          <w:bottom w:val="nil"/>
          <w:right w:val="nil"/>
          <w:between w:val="nil"/>
        </w:pBdr>
        <w:spacing w:after="0" w:line="240" w:lineRule="auto"/>
        <w:jc w:val="both"/>
        <w:rPr>
          <w:rFonts w:ascii="Times New Roman" w:eastAsia="Times New Roman" w:hAnsi="Times New Roman"/>
          <w:color w:val="000000"/>
          <w:sz w:val="24"/>
          <w:szCs w:val="24"/>
        </w:rPr>
      </w:pPr>
      <w:r w:rsidRPr="00AB56F4">
        <w:rPr>
          <w:rFonts w:ascii="Times New Roman" w:eastAsia="Times New Roman" w:hAnsi="Times New Roman" w:cs="Times New Roman"/>
          <w:color w:val="000000"/>
          <w:sz w:val="24"/>
          <w:szCs w:val="24"/>
        </w:rPr>
        <w:fldChar w:fldCharType="end"/>
      </w:r>
    </w:p>
    <w:p w14:paraId="3B226B43" w14:textId="77777777" w:rsidR="000E772B" w:rsidRDefault="000E772B" w:rsidP="00184EFD">
      <w:pPr>
        <w:tabs>
          <w:tab w:val="left" w:pos="3780"/>
        </w:tabs>
        <w:spacing w:after="0" w:line="240" w:lineRule="auto"/>
        <w:ind w:left="851" w:right="849"/>
        <w:rPr>
          <w:rFonts w:ascii="Times New Roman" w:eastAsia="Times New Roman" w:hAnsi="Times New Roman"/>
          <w:color w:val="000000"/>
          <w:sz w:val="24"/>
          <w:szCs w:val="24"/>
        </w:rPr>
      </w:pPr>
    </w:p>
    <w:sectPr w:rsidR="000E772B" w:rsidSect="000F428D">
      <w:headerReference w:type="even" r:id="rId20"/>
      <w:headerReference w:type="default" r:id="rId21"/>
      <w:footerReference w:type="even" r:id="rId22"/>
      <w:footerReference w:type="default" r:id="rId23"/>
      <w:headerReference w:type="first" r:id="rId24"/>
      <w:footerReference w:type="first" r:id="rId25"/>
      <w:pgSz w:w="11907" w:h="16840"/>
      <w:pgMar w:top="1701" w:right="1134" w:bottom="1134" w:left="1701" w:header="567" w:footer="680" w:gutter="0"/>
      <w:pgNumType w:start="2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ADF9E" w14:textId="77777777" w:rsidR="000E4226" w:rsidRDefault="000E4226">
      <w:pPr>
        <w:spacing w:after="0" w:line="240" w:lineRule="auto"/>
      </w:pPr>
      <w:r>
        <w:separator/>
      </w:r>
    </w:p>
  </w:endnote>
  <w:endnote w:type="continuationSeparator" w:id="0">
    <w:p w14:paraId="33821097" w14:textId="77777777" w:rsidR="000E4226" w:rsidRDefault="000E42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F9C89FD-66FD-4FD4-A46A-1840D0460BE0}"/>
    <w:embedBold r:id="rId2" w:fontKey="{093B50DB-F645-4C42-9997-F055581A9664}"/>
    <w:embedItalic r:id="rId3" w:fontKey="{3CE30EA8-9E9C-4174-B363-913B6602A459}"/>
  </w:font>
  <w:font w:name="Georgia">
    <w:panose1 w:val="02040502050405020303"/>
    <w:charset w:val="00"/>
    <w:family w:val="roman"/>
    <w:pitch w:val="variable"/>
    <w:sig w:usb0="00000287" w:usb1="00000000" w:usb2="00000000" w:usb3="00000000" w:csb0="0000009F" w:csb1="00000000"/>
    <w:embedRegular r:id="rId4" w:fontKey="{706BF990-C622-4465-B7B7-631A1E6C8809}"/>
    <w:embedItalic r:id="rId5" w:fontKey="{B7EC1D36-5E37-4926-9740-19534847EF59}"/>
  </w:font>
  <w:font w:name="Consolas">
    <w:panose1 w:val="020B0609020204030204"/>
    <w:charset w:val="00"/>
    <w:family w:val="modern"/>
    <w:pitch w:val="fixed"/>
    <w:sig w:usb0="E00006FF" w:usb1="0000FCFF" w:usb2="00000001" w:usb3="00000000" w:csb0="0000019F" w:csb1="00000000"/>
    <w:embedRegular r:id="rId6" w:fontKey="{5892A6C7-849C-41AB-804A-D506AD7E5CED}"/>
  </w:font>
  <w:font w:name="Open Sans">
    <w:charset w:val="00"/>
    <w:family w:val="swiss"/>
    <w:pitch w:val="variable"/>
    <w:sig w:usb0="E00002EF" w:usb1="4000205B" w:usb2="00000028" w:usb3="00000000" w:csb0="0000019F" w:csb1="00000000"/>
    <w:embedRegular r:id="rId7" w:fontKey="{5C0779E0-19D0-47B5-A0EC-DF4057A5AFC4}"/>
    <w:embedBold r:id="rId8" w:fontKey="{1160353D-7BA5-48A7-ACC7-AB69FBF32411}"/>
    <w:embedItalic r:id="rId9" w:fontKey="{933BF9B1-4D06-444E-BC28-EFE998F013B9}"/>
  </w:font>
  <w:font w:name="Cambria">
    <w:panose1 w:val="02040503050406030204"/>
    <w:charset w:val="00"/>
    <w:family w:val="roman"/>
    <w:pitch w:val="variable"/>
    <w:sig w:usb0="E00006FF" w:usb1="420024FF" w:usb2="02000000" w:usb3="00000000" w:csb0="0000019F" w:csb1="00000000"/>
    <w:embedRegular r:id="rId10" w:fontKey="{FECF2F76-3E90-491D-92AD-D688938BD1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244061" w:themeColor="accent1" w:themeShade="80"/>
        <w:sz w:val="24"/>
        <w:szCs w:val="24"/>
      </w:rPr>
      <w:id w:val="-845318492"/>
      <w:docPartObj>
        <w:docPartGallery w:val="Page Numbers (Bottom of Page)"/>
        <w:docPartUnique/>
      </w:docPartObj>
    </w:sdtPr>
    <w:sdtContent>
      <w:p w14:paraId="7CE8E9D7" w14:textId="67428672" w:rsidR="001B1168" w:rsidRPr="001B1168" w:rsidRDefault="001B1168">
        <w:pPr>
          <w:pStyle w:val="Footer"/>
          <w:jc w:val="right"/>
          <w:rPr>
            <w:rFonts w:ascii="Times New Roman" w:hAnsi="Times New Roman" w:cs="Times New Roman"/>
            <w:color w:val="244061" w:themeColor="accent1" w:themeShade="80"/>
            <w:sz w:val="24"/>
            <w:szCs w:val="24"/>
          </w:rPr>
        </w:pPr>
        <w:r w:rsidRPr="001B1168">
          <w:rPr>
            <w:rFonts w:ascii="Times New Roman" w:hAnsi="Times New Roman" w:cs="Times New Roman"/>
            <w:color w:val="244061" w:themeColor="accent1" w:themeShade="80"/>
            <w:sz w:val="24"/>
            <w:szCs w:val="24"/>
          </w:rPr>
          <w:t xml:space="preserve">Dedikasi Nusantara: Jurnal Pengabdian Pendidikan Dasar | </w:t>
        </w:r>
        <w:r w:rsidRPr="001B1168">
          <w:rPr>
            <w:rFonts w:ascii="Times New Roman" w:hAnsi="Times New Roman" w:cs="Times New Roman"/>
            <w:color w:val="244061" w:themeColor="accent1" w:themeShade="80"/>
            <w:sz w:val="24"/>
            <w:szCs w:val="24"/>
          </w:rPr>
          <w:fldChar w:fldCharType="begin"/>
        </w:r>
        <w:r w:rsidRPr="001B1168">
          <w:rPr>
            <w:rFonts w:ascii="Times New Roman" w:hAnsi="Times New Roman" w:cs="Times New Roman"/>
            <w:color w:val="244061" w:themeColor="accent1" w:themeShade="80"/>
            <w:sz w:val="24"/>
            <w:szCs w:val="24"/>
          </w:rPr>
          <w:instrText xml:space="preserve"> PAGE   \* MERGEFORMAT </w:instrText>
        </w:r>
        <w:r w:rsidRPr="001B1168">
          <w:rPr>
            <w:rFonts w:ascii="Times New Roman" w:hAnsi="Times New Roman" w:cs="Times New Roman"/>
            <w:color w:val="244061" w:themeColor="accent1" w:themeShade="80"/>
            <w:sz w:val="24"/>
            <w:szCs w:val="24"/>
          </w:rPr>
          <w:fldChar w:fldCharType="separate"/>
        </w:r>
        <w:r w:rsidRPr="001B1168">
          <w:rPr>
            <w:rFonts w:ascii="Times New Roman" w:hAnsi="Times New Roman" w:cs="Times New Roman"/>
            <w:noProof/>
            <w:color w:val="244061" w:themeColor="accent1" w:themeShade="80"/>
            <w:sz w:val="24"/>
            <w:szCs w:val="24"/>
          </w:rPr>
          <w:t>2</w:t>
        </w:r>
        <w:r w:rsidRPr="001B1168">
          <w:rPr>
            <w:rFonts w:ascii="Times New Roman" w:hAnsi="Times New Roman" w:cs="Times New Roman"/>
            <w:noProof/>
            <w:color w:val="244061" w:themeColor="accent1" w:themeShade="80"/>
            <w:sz w:val="24"/>
            <w:szCs w:val="24"/>
          </w:rPr>
          <w:fldChar w:fldCharType="end"/>
        </w:r>
        <w:r w:rsidRPr="001B1168">
          <w:rPr>
            <w:rFonts w:ascii="Times New Roman" w:hAnsi="Times New Roman" w:cs="Times New Roman"/>
            <w:color w:val="244061" w:themeColor="accent1" w:themeShade="80"/>
            <w:sz w:val="24"/>
            <w:szCs w:val="24"/>
          </w:rPr>
          <w:t xml:space="preserve"> </w:t>
        </w:r>
      </w:p>
    </w:sdtContent>
  </w:sdt>
  <w:p w14:paraId="59CAA4E9" w14:textId="77777777" w:rsidR="00933C17" w:rsidRDefault="00933C1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244061" w:themeColor="accent1" w:themeShade="80"/>
        <w:sz w:val="24"/>
        <w:szCs w:val="24"/>
      </w:rPr>
      <w:id w:val="-737861269"/>
      <w:docPartObj>
        <w:docPartGallery w:val="Page Numbers (Bottom of Page)"/>
        <w:docPartUnique/>
      </w:docPartObj>
    </w:sdtPr>
    <w:sdtContent>
      <w:p w14:paraId="10F714AF" w14:textId="7DCF3541" w:rsidR="001B1168" w:rsidRPr="001B1168" w:rsidRDefault="001B1168">
        <w:pPr>
          <w:pStyle w:val="Footer"/>
          <w:jc w:val="right"/>
          <w:rPr>
            <w:rFonts w:ascii="Times New Roman" w:hAnsi="Times New Roman" w:cs="Times New Roman"/>
            <w:color w:val="244061" w:themeColor="accent1" w:themeShade="80"/>
            <w:sz w:val="24"/>
            <w:szCs w:val="24"/>
          </w:rPr>
        </w:pPr>
        <w:r w:rsidRPr="001B1168">
          <w:rPr>
            <w:rFonts w:ascii="Times New Roman" w:hAnsi="Times New Roman" w:cs="Times New Roman"/>
            <w:color w:val="244061" w:themeColor="accent1" w:themeShade="80"/>
            <w:sz w:val="24"/>
            <w:szCs w:val="24"/>
          </w:rPr>
          <w:t xml:space="preserve">Dedikasi Nusantara: Jurnal Pengabdian Pendidikan Dasar | </w:t>
        </w:r>
        <w:r w:rsidRPr="001B1168">
          <w:rPr>
            <w:rFonts w:ascii="Times New Roman" w:hAnsi="Times New Roman" w:cs="Times New Roman"/>
            <w:color w:val="244061" w:themeColor="accent1" w:themeShade="80"/>
            <w:sz w:val="24"/>
            <w:szCs w:val="24"/>
          </w:rPr>
          <w:fldChar w:fldCharType="begin"/>
        </w:r>
        <w:r w:rsidRPr="001B1168">
          <w:rPr>
            <w:rFonts w:ascii="Times New Roman" w:hAnsi="Times New Roman" w:cs="Times New Roman"/>
            <w:color w:val="244061" w:themeColor="accent1" w:themeShade="80"/>
            <w:sz w:val="24"/>
            <w:szCs w:val="24"/>
          </w:rPr>
          <w:instrText xml:space="preserve"> PAGE   \* MERGEFORMAT </w:instrText>
        </w:r>
        <w:r w:rsidRPr="001B1168">
          <w:rPr>
            <w:rFonts w:ascii="Times New Roman" w:hAnsi="Times New Roman" w:cs="Times New Roman"/>
            <w:color w:val="244061" w:themeColor="accent1" w:themeShade="80"/>
            <w:sz w:val="24"/>
            <w:szCs w:val="24"/>
          </w:rPr>
          <w:fldChar w:fldCharType="separate"/>
        </w:r>
        <w:r w:rsidRPr="001B1168">
          <w:rPr>
            <w:rFonts w:ascii="Times New Roman" w:hAnsi="Times New Roman" w:cs="Times New Roman"/>
            <w:noProof/>
            <w:color w:val="244061" w:themeColor="accent1" w:themeShade="80"/>
            <w:sz w:val="24"/>
            <w:szCs w:val="24"/>
          </w:rPr>
          <w:t>2</w:t>
        </w:r>
        <w:r w:rsidRPr="001B1168">
          <w:rPr>
            <w:rFonts w:ascii="Times New Roman" w:hAnsi="Times New Roman" w:cs="Times New Roman"/>
            <w:noProof/>
            <w:color w:val="244061" w:themeColor="accent1" w:themeShade="80"/>
            <w:sz w:val="24"/>
            <w:szCs w:val="24"/>
          </w:rPr>
          <w:fldChar w:fldCharType="end"/>
        </w:r>
        <w:r w:rsidRPr="001B1168">
          <w:rPr>
            <w:rFonts w:ascii="Times New Roman" w:hAnsi="Times New Roman" w:cs="Times New Roman"/>
            <w:color w:val="244061" w:themeColor="accent1" w:themeShade="80"/>
            <w:sz w:val="24"/>
            <w:szCs w:val="24"/>
          </w:rPr>
          <w:t xml:space="preserve"> </w:t>
        </w:r>
      </w:p>
    </w:sdtContent>
  </w:sdt>
  <w:p w14:paraId="1C5215B9" w14:textId="77777777" w:rsidR="00933C17" w:rsidRDefault="00933C1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62238" w14:textId="533037A7" w:rsidR="00933C17" w:rsidRPr="001B1168" w:rsidRDefault="00DE762C" w:rsidP="001B1168">
    <w:pPr>
      <w:pStyle w:val="Footer"/>
    </w:pPr>
    <w:r w:rsidRPr="001B116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727B2" w14:textId="77777777" w:rsidR="000E4226" w:rsidRDefault="000E4226">
      <w:pPr>
        <w:spacing w:after="0" w:line="240" w:lineRule="auto"/>
      </w:pPr>
      <w:r>
        <w:separator/>
      </w:r>
    </w:p>
  </w:footnote>
  <w:footnote w:type="continuationSeparator" w:id="0">
    <w:p w14:paraId="499DDC42" w14:textId="77777777" w:rsidR="000E4226" w:rsidRDefault="000E42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A577" w14:textId="77777777" w:rsidR="00184EFD" w:rsidRPr="001B1168" w:rsidRDefault="00184EFD" w:rsidP="00184EFD">
    <w:pPr>
      <w:keepNext/>
      <w:keepLines/>
      <w:pBdr>
        <w:top w:val="nil"/>
        <w:left w:val="nil"/>
        <w:bottom w:val="nil"/>
        <w:right w:val="nil"/>
        <w:between w:val="nil"/>
      </w:pBdr>
      <w:spacing w:after="0" w:line="240" w:lineRule="auto"/>
      <w:ind w:left="964"/>
      <w:jc w:val="right"/>
      <w:rPr>
        <w:rFonts w:ascii="Open Sans" w:eastAsia="Open Sans" w:hAnsi="Open Sans" w:cs="Open Sans"/>
        <w:i/>
        <w:color w:val="244061" w:themeColor="accent1" w:themeShade="80"/>
        <w:sz w:val="24"/>
        <w:szCs w:val="24"/>
      </w:rPr>
    </w:pPr>
    <w:r w:rsidRPr="001B1168">
      <w:rPr>
        <w:rFonts w:ascii="Open Sans" w:eastAsia="Open Sans" w:hAnsi="Open Sans" w:cs="Open Sans"/>
        <w:i/>
        <w:color w:val="244061" w:themeColor="accent1" w:themeShade="80"/>
        <w:sz w:val="24"/>
        <w:szCs w:val="24"/>
      </w:rPr>
      <w:t xml:space="preserve">Volume </w:t>
    </w:r>
    <w:r>
      <w:rPr>
        <w:rFonts w:ascii="Open Sans" w:eastAsia="Open Sans" w:hAnsi="Open Sans" w:cs="Open Sans"/>
        <w:i/>
        <w:color w:val="244061" w:themeColor="accent1" w:themeShade="80"/>
        <w:sz w:val="24"/>
        <w:szCs w:val="24"/>
      </w:rPr>
      <w:t>6</w:t>
    </w:r>
    <w:r w:rsidRPr="001B1168">
      <w:rPr>
        <w:rFonts w:ascii="Open Sans" w:eastAsia="Open Sans" w:hAnsi="Open Sans" w:cs="Open Sans"/>
        <w:i/>
        <w:color w:val="244061" w:themeColor="accent1" w:themeShade="80"/>
        <w:sz w:val="24"/>
        <w:szCs w:val="24"/>
      </w:rPr>
      <w:t xml:space="preserve">, Nomor </w:t>
    </w:r>
    <w:r>
      <w:rPr>
        <w:rFonts w:ascii="Open Sans" w:eastAsia="Open Sans" w:hAnsi="Open Sans" w:cs="Open Sans"/>
        <w:i/>
        <w:color w:val="244061" w:themeColor="accent1" w:themeShade="80"/>
        <w:sz w:val="24"/>
        <w:szCs w:val="24"/>
      </w:rPr>
      <w:t>1</w:t>
    </w:r>
    <w:r w:rsidRPr="001B1168">
      <w:rPr>
        <w:rFonts w:ascii="Open Sans" w:eastAsia="Open Sans" w:hAnsi="Open Sans" w:cs="Open Sans"/>
        <w:i/>
        <w:color w:val="244061" w:themeColor="accent1" w:themeShade="80"/>
        <w:sz w:val="24"/>
        <w:szCs w:val="24"/>
      </w:rPr>
      <w:t xml:space="preserve">, </w:t>
    </w:r>
    <w:r>
      <w:rPr>
        <w:rFonts w:ascii="Open Sans" w:eastAsia="Open Sans" w:hAnsi="Open Sans" w:cs="Open Sans"/>
        <w:i/>
        <w:color w:val="244061" w:themeColor="accent1" w:themeShade="80"/>
        <w:sz w:val="24"/>
        <w:szCs w:val="24"/>
      </w:rPr>
      <w:t>Juni</w:t>
    </w:r>
    <w:r w:rsidRPr="001B1168">
      <w:rPr>
        <w:rFonts w:ascii="Open Sans" w:eastAsia="Open Sans" w:hAnsi="Open Sans" w:cs="Open Sans"/>
        <w:i/>
        <w:color w:val="244061" w:themeColor="accent1" w:themeShade="80"/>
        <w:sz w:val="24"/>
        <w:szCs w:val="24"/>
      </w:rPr>
      <w:t xml:space="preserve"> 202</w:t>
    </w:r>
    <w:r>
      <w:rPr>
        <w:rFonts w:ascii="Open Sans" w:eastAsia="Open Sans" w:hAnsi="Open Sans" w:cs="Open Sans"/>
        <w:i/>
        <w:color w:val="244061" w:themeColor="accent1" w:themeShade="80"/>
        <w:sz w:val="24"/>
        <w:szCs w:val="24"/>
      </w:rPr>
      <w:t>6</w:t>
    </w:r>
  </w:p>
  <w:p w14:paraId="77A7D8BE" w14:textId="744E55B3" w:rsidR="00933C17" w:rsidRPr="00184EFD" w:rsidRDefault="00933C17" w:rsidP="00184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0D871" w14:textId="77777777" w:rsidR="00184EFD" w:rsidRPr="001B1168" w:rsidRDefault="00184EFD" w:rsidP="00184EFD">
    <w:pPr>
      <w:keepNext/>
      <w:keepLines/>
      <w:pBdr>
        <w:top w:val="nil"/>
        <w:left w:val="nil"/>
        <w:bottom w:val="nil"/>
        <w:right w:val="nil"/>
        <w:between w:val="nil"/>
      </w:pBdr>
      <w:spacing w:after="0" w:line="240" w:lineRule="auto"/>
      <w:ind w:left="964"/>
      <w:jc w:val="right"/>
      <w:rPr>
        <w:rFonts w:ascii="Open Sans" w:eastAsia="Open Sans" w:hAnsi="Open Sans" w:cs="Open Sans"/>
        <w:i/>
        <w:color w:val="244061" w:themeColor="accent1" w:themeShade="80"/>
        <w:sz w:val="24"/>
        <w:szCs w:val="24"/>
      </w:rPr>
    </w:pPr>
    <w:r w:rsidRPr="001B1168">
      <w:rPr>
        <w:rFonts w:ascii="Open Sans" w:eastAsia="Open Sans" w:hAnsi="Open Sans" w:cs="Open Sans"/>
        <w:i/>
        <w:color w:val="244061" w:themeColor="accent1" w:themeShade="80"/>
        <w:sz w:val="24"/>
        <w:szCs w:val="24"/>
      </w:rPr>
      <w:t xml:space="preserve">Volume </w:t>
    </w:r>
    <w:r>
      <w:rPr>
        <w:rFonts w:ascii="Open Sans" w:eastAsia="Open Sans" w:hAnsi="Open Sans" w:cs="Open Sans"/>
        <w:i/>
        <w:color w:val="244061" w:themeColor="accent1" w:themeShade="80"/>
        <w:sz w:val="24"/>
        <w:szCs w:val="24"/>
      </w:rPr>
      <w:t>6</w:t>
    </w:r>
    <w:r w:rsidRPr="001B1168">
      <w:rPr>
        <w:rFonts w:ascii="Open Sans" w:eastAsia="Open Sans" w:hAnsi="Open Sans" w:cs="Open Sans"/>
        <w:i/>
        <w:color w:val="244061" w:themeColor="accent1" w:themeShade="80"/>
        <w:sz w:val="24"/>
        <w:szCs w:val="24"/>
      </w:rPr>
      <w:t xml:space="preserve">, Nomor </w:t>
    </w:r>
    <w:r>
      <w:rPr>
        <w:rFonts w:ascii="Open Sans" w:eastAsia="Open Sans" w:hAnsi="Open Sans" w:cs="Open Sans"/>
        <w:i/>
        <w:color w:val="244061" w:themeColor="accent1" w:themeShade="80"/>
        <w:sz w:val="24"/>
        <w:szCs w:val="24"/>
      </w:rPr>
      <w:t>1</w:t>
    </w:r>
    <w:r w:rsidRPr="001B1168">
      <w:rPr>
        <w:rFonts w:ascii="Open Sans" w:eastAsia="Open Sans" w:hAnsi="Open Sans" w:cs="Open Sans"/>
        <w:i/>
        <w:color w:val="244061" w:themeColor="accent1" w:themeShade="80"/>
        <w:sz w:val="24"/>
        <w:szCs w:val="24"/>
      </w:rPr>
      <w:t xml:space="preserve">, </w:t>
    </w:r>
    <w:r>
      <w:rPr>
        <w:rFonts w:ascii="Open Sans" w:eastAsia="Open Sans" w:hAnsi="Open Sans" w:cs="Open Sans"/>
        <w:i/>
        <w:color w:val="244061" w:themeColor="accent1" w:themeShade="80"/>
        <w:sz w:val="24"/>
        <w:szCs w:val="24"/>
      </w:rPr>
      <w:t>Juni</w:t>
    </w:r>
    <w:r w:rsidRPr="001B1168">
      <w:rPr>
        <w:rFonts w:ascii="Open Sans" w:eastAsia="Open Sans" w:hAnsi="Open Sans" w:cs="Open Sans"/>
        <w:i/>
        <w:color w:val="244061" w:themeColor="accent1" w:themeShade="80"/>
        <w:sz w:val="24"/>
        <w:szCs w:val="24"/>
      </w:rPr>
      <w:t xml:space="preserve"> 202</w:t>
    </w:r>
    <w:r>
      <w:rPr>
        <w:rFonts w:ascii="Open Sans" w:eastAsia="Open Sans" w:hAnsi="Open Sans" w:cs="Open Sans"/>
        <w:i/>
        <w:color w:val="244061" w:themeColor="accent1" w:themeShade="80"/>
        <w:sz w:val="24"/>
        <w:szCs w:val="24"/>
      </w:rPr>
      <w:t>6</w:t>
    </w:r>
  </w:p>
  <w:p w14:paraId="774A7B88" w14:textId="77777777" w:rsidR="00933C17" w:rsidRDefault="00933C17">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C96A" w14:textId="0CDB65D8" w:rsidR="00933C17" w:rsidRDefault="000E772B" w:rsidP="000E772B">
    <w:pPr>
      <w:keepNext/>
      <w:keepLines/>
      <w:pBdr>
        <w:top w:val="nil"/>
        <w:left w:val="nil"/>
        <w:bottom w:val="nil"/>
        <w:right w:val="nil"/>
        <w:between w:val="nil"/>
      </w:pBdr>
      <w:tabs>
        <w:tab w:val="left" w:pos="1276"/>
      </w:tabs>
      <w:spacing w:after="0" w:line="240" w:lineRule="auto"/>
      <w:ind w:left="1134"/>
      <w:rPr>
        <w:rFonts w:ascii="Open Sans" w:eastAsia="Open Sans" w:hAnsi="Open Sans" w:cs="Open Sans"/>
        <w:b/>
        <w:color w:val="000000"/>
        <w:sz w:val="20"/>
        <w:szCs w:val="20"/>
      </w:rPr>
    </w:pPr>
    <w:r>
      <w:rPr>
        <w:noProof/>
      </w:rPr>
      <w:drawing>
        <wp:anchor distT="0" distB="0" distL="114300" distR="114300" simplePos="0" relativeHeight="251658240" behindDoc="0" locked="0" layoutInCell="1" hidden="0" allowOverlap="1" wp14:anchorId="0FCBBA7E" wp14:editId="6C675DFB">
          <wp:simplePos x="0" y="0"/>
          <wp:positionH relativeFrom="column">
            <wp:posOffset>1270</wp:posOffset>
          </wp:positionH>
          <wp:positionV relativeFrom="paragraph">
            <wp:posOffset>-17145</wp:posOffset>
          </wp:positionV>
          <wp:extent cx="698500" cy="439420"/>
          <wp:effectExtent l="0" t="0" r="6350" b="0"/>
          <wp:wrapNone/>
          <wp:docPr id="2" name="image2.png"/>
          <wp:cNvGraphicFramePr/>
          <a:graphic xmlns:a="http://schemas.openxmlformats.org/drawingml/2006/main">
            <a:graphicData uri="http://schemas.openxmlformats.org/drawingml/2006/picture">
              <pic:pic xmlns:pic="http://schemas.openxmlformats.org/drawingml/2006/picture">
                <pic:nvPicPr>
                  <pic:cNvPr id="2" name="image2.pn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698500" cy="439420"/>
                  </a:xfrm>
                  <a:prstGeom prst="rect">
                    <a:avLst/>
                  </a:prstGeom>
                  <a:ln/>
                </pic:spPr>
              </pic:pic>
            </a:graphicData>
          </a:graphic>
          <wp14:sizeRelH relativeFrom="margin">
            <wp14:pctWidth>0</wp14:pctWidth>
          </wp14:sizeRelH>
          <wp14:sizeRelV relativeFrom="margin">
            <wp14:pctHeight>0</wp14:pctHeight>
          </wp14:sizeRelV>
        </wp:anchor>
      </w:drawing>
    </w:r>
    <w:r w:rsidRPr="000E772B">
      <w:rPr>
        <w:rFonts w:ascii="Times New Roman" w:eastAsia="Times New Roman" w:hAnsi="Times New Roman"/>
        <w:b/>
        <w:color w:val="4472C4"/>
      </w:rPr>
      <w:t xml:space="preserve"> </w:t>
    </w:r>
    <w:r>
      <w:rPr>
        <w:rFonts w:ascii="Times New Roman" w:eastAsia="Times New Roman" w:hAnsi="Times New Roman"/>
        <w:b/>
        <w:color w:val="4472C4"/>
      </w:rPr>
      <w:t>E-ISSN 2798-172X</w:t>
    </w:r>
  </w:p>
  <w:p w14:paraId="4461F2A6" w14:textId="3B115EF7" w:rsidR="00933C17" w:rsidRDefault="000E772B" w:rsidP="000E772B">
    <w:pPr>
      <w:pBdr>
        <w:top w:val="nil"/>
        <w:left w:val="nil"/>
        <w:bottom w:val="single" w:sz="12" w:space="3" w:color="002060"/>
        <w:right w:val="nil"/>
        <w:between w:val="nil"/>
      </w:pBdr>
      <w:tabs>
        <w:tab w:val="left" w:pos="1276"/>
        <w:tab w:val="center" w:pos="4680"/>
        <w:tab w:val="right" w:pos="9360"/>
      </w:tabs>
      <w:spacing w:after="0" w:line="240" w:lineRule="auto"/>
      <w:ind w:left="1134"/>
      <w:rPr>
        <w:rFonts w:ascii="Open Sans" w:eastAsia="Open Sans" w:hAnsi="Open Sans" w:cs="Open Sans"/>
        <w:color w:val="000000"/>
        <w:sz w:val="18"/>
        <w:szCs w:val="18"/>
      </w:rPr>
    </w:pPr>
    <w:r>
      <w:rPr>
        <w:rFonts w:ascii="Times New Roman" w:eastAsia="Times New Roman" w:hAnsi="Times New Roman"/>
        <w:b/>
        <w:color w:val="4472C4"/>
      </w:rPr>
      <w:t xml:space="preserve">Volume, </w:t>
    </w:r>
    <w:r w:rsidR="00184EFD">
      <w:rPr>
        <w:rFonts w:ascii="Times New Roman" w:eastAsia="Times New Roman" w:hAnsi="Times New Roman"/>
        <w:b/>
        <w:color w:val="4472C4"/>
      </w:rPr>
      <w:t>6</w:t>
    </w:r>
    <w:r>
      <w:rPr>
        <w:rFonts w:ascii="Times New Roman" w:eastAsia="Times New Roman" w:hAnsi="Times New Roman"/>
        <w:b/>
        <w:color w:val="4472C4"/>
      </w:rPr>
      <w:t xml:space="preserve"> No.</w:t>
    </w:r>
    <w:r w:rsidR="00184EFD">
      <w:rPr>
        <w:rFonts w:ascii="Times New Roman" w:eastAsia="Times New Roman" w:hAnsi="Times New Roman"/>
        <w:b/>
        <w:color w:val="4472C4"/>
      </w:rPr>
      <w:t>1</w:t>
    </w:r>
    <w:r>
      <w:rPr>
        <w:rFonts w:ascii="Times New Roman" w:eastAsia="Times New Roman" w:hAnsi="Times New Roman"/>
        <w:b/>
        <w:color w:val="4472C4"/>
      </w:rPr>
      <w:t xml:space="preserve"> 20</w:t>
    </w:r>
    <w:r w:rsidR="00184EFD">
      <w:rPr>
        <w:rFonts w:ascii="Times New Roman" w:eastAsia="Times New Roman" w:hAnsi="Times New Roman"/>
        <w:b/>
        <w:color w:val="4472C4"/>
      </w:rPr>
      <w:t>26</w:t>
    </w:r>
  </w:p>
  <w:p w14:paraId="7CA6AFFB" w14:textId="2130CC98" w:rsidR="00933C17" w:rsidRDefault="000E772B" w:rsidP="000E772B">
    <w:pPr>
      <w:pBdr>
        <w:top w:val="nil"/>
        <w:left w:val="nil"/>
        <w:bottom w:val="single" w:sz="12" w:space="3" w:color="002060"/>
        <w:right w:val="nil"/>
        <w:between w:val="nil"/>
      </w:pBdr>
      <w:tabs>
        <w:tab w:val="left" w:pos="1276"/>
        <w:tab w:val="center" w:pos="4680"/>
        <w:tab w:val="right" w:pos="9360"/>
      </w:tabs>
      <w:spacing w:after="0" w:line="240" w:lineRule="auto"/>
      <w:ind w:left="1134"/>
      <w:rPr>
        <w:rFonts w:ascii="Open Sans" w:eastAsia="Open Sans" w:hAnsi="Open Sans" w:cs="Open Sans"/>
        <w:color w:val="000000"/>
        <w:sz w:val="18"/>
        <w:szCs w:val="18"/>
      </w:rPr>
    </w:pPr>
    <w:r>
      <w:rPr>
        <w:rFonts w:ascii="Times New Roman" w:eastAsia="Times New Roman" w:hAnsi="Times New Roman"/>
        <w:b/>
        <w:color w:val="4472C4"/>
      </w:rPr>
      <w:t>https://ojs.unpkediri.ac.id/index.php.dedikasi</w:t>
    </w:r>
    <w:r>
      <w:rPr>
        <w:rFonts w:ascii="Open Sans" w:eastAsia="Open Sans" w:hAnsi="Open Sans" w:cs="Open Sans"/>
        <w:color w:val="000000"/>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pt;height:26.25pt;visibility:visible;mso-wrap-style:square" o:bullet="t">
        <v:imagedata r:id="rId1" o:title=""/>
      </v:shape>
    </w:pict>
  </w:numPicBullet>
  <w:abstractNum w:abstractNumId="0" w15:restartNumberingAfterBreak="0">
    <w:nsid w:val="6F985AE0"/>
    <w:multiLevelType w:val="hybridMultilevel"/>
    <w:tmpl w:val="46827C12"/>
    <w:lvl w:ilvl="0" w:tplc="4CA4B6D0">
      <w:start w:val="1"/>
      <w:numFmt w:val="bullet"/>
      <w:lvlText w:val=""/>
      <w:lvlPicBulletId w:val="0"/>
      <w:lvlJc w:val="left"/>
      <w:pPr>
        <w:tabs>
          <w:tab w:val="num" w:pos="720"/>
        </w:tabs>
        <w:ind w:left="720" w:hanging="360"/>
      </w:pPr>
      <w:rPr>
        <w:rFonts w:ascii="Symbol" w:hAnsi="Symbol" w:hint="default"/>
      </w:rPr>
    </w:lvl>
    <w:lvl w:ilvl="1" w:tplc="C6D46996" w:tentative="1">
      <w:start w:val="1"/>
      <w:numFmt w:val="bullet"/>
      <w:lvlText w:val=""/>
      <w:lvlJc w:val="left"/>
      <w:pPr>
        <w:tabs>
          <w:tab w:val="num" w:pos="1440"/>
        </w:tabs>
        <w:ind w:left="1440" w:hanging="360"/>
      </w:pPr>
      <w:rPr>
        <w:rFonts w:ascii="Symbol" w:hAnsi="Symbol" w:hint="default"/>
      </w:rPr>
    </w:lvl>
    <w:lvl w:ilvl="2" w:tplc="1F543ABE" w:tentative="1">
      <w:start w:val="1"/>
      <w:numFmt w:val="bullet"/>
      <w:lvlText w:val=""/>
      <w:lvlJc w:val="left"/>
      <w:pPr>
        <w:tabs>
          <w:tab w:val="num" w:pos="2160"/>
        </w:tabs>
        <w:ind w:left="2160" w:hanging="360"/>
      </w:pPr>
      <w:rPr>
        <w:rFonts w:ascii="Symbol" w:hAnsi="Symbol" w:hint="default"/>
      </w:rPr>
    </w:lvl>
    <w:lvl w:ilvl="3" w:tplc="F6BC365C" w:tentative="1">
      <w:start w:val="1"/>
      <w:numFmt w:val="bullet"/>
      <w:lvlText w:val=""/>
      <w:lvlJc w:val="left"/>
      <w:pPr>
        <w:tabs>
          <w:tab w:val="num" w:pos="2880"/>
        </w:tabs>
        <w:ind w:left="2880" w:hanging="360"/>
      </w:pPr>
      <w:rPr>
        <w:rFonts w:ascii="Symbol" w:hAnsi="Symbol" w:hint="default"/>
      </w:rPr>
    </w:lvl>
    <w:lvl w:ilvl="4" w:tplc="E4D0AEEE" w:tentative="1">
      <w:start w:val="1"/>
      <w:numFmt w:val="bullet"/>
      <w:lvlText w:val=""/>
      <w:lvlJc w:val="left"/>
      <w:pPr>
        <w:tabs>
          <w:tab w:val="num" w:pos="3600"/>
        </w:tabs>
        <w:ind w:left="3600" w:hanging="360"/>
      </w:pPr>
      <w:rPr>
        <w:rFonts w:ascii="Symbol" w:hAnsi="Symbol" w:hint="default"/>
      </w:rPr>
    </w:lvl>
    <w:lvl w:ilvl="5" w:tplc="97423D80" w:tentative="1">
      <w:start w:val="1"/>
      <w:numFmt w:val="bullet"/>
      <w:lvlText w:val=""/>
      <w:lvlJc w:val="left"/>
      <w:pPr>
        <w:tabs>
          <w:tab w:val="num" w:pos="4320"/>
        </w:tabs>
        <w:ind w:left="4320" w:hanging="360"/>
      </w:pPr>
      <w:rPr>
        <w:rFonts w:ascii="Symbol" w:hAnsi="Symbol" w:hint="default"/>
      </w:rPr>
    </w:lvl>
    <w:lvl w:ilvl="6" w:tplc="C072613E" w:tentative="1">
      <w:start w:val="1"/>
      <w:numFmt w:val="bullet"/>
      <w:lvlText w:val=""/>
      <w:lvlJc w:val="left"/>
      <w:pPr>
        <w:tabs>
          <w:tab w:val="num" w:pos="5040"/>
        </w:tabs>
        <w:ind w:left="5040" w:hanging="360"/>
      </w:pPr>
      <w:rPr>
        <w:rFonts w:ascii="Symbol" w:hAnsi="Symbol" w:hint="default"/>
      </w:rPr>
    </w:lvl>
    <w:lvl w:ilvl="7" w:tplc="F0022680" w:tentative="1">
      <w:start w:val="1"/>
      <w:numFmt w:val="bullet"/>
      <w:lvlText w:val=""/>
      <w:lvlJc w:val="left"/>
      <w:pPr>
        <w:tabs>
          <w:tab w:val="num" w:pos="5760"/>
        </w:tabs>
        <w:ind w:left="5760" w:hanging="360"/>
      </w:pPr>
      <w:rPr>
        <w:rFonts w:ascii="Symbol" w:hAnsi="Symbol" w:hint="default"/>
      </w:rPr>
    </w:lvl>
    <w:lvl w:ilvl="8" w:tplc="5E18287A" w:tentative="1">
      <w:start w:val="1"/>
      <w:numFmt w:val="bullet"/>
      <w:lvlText w:val=""/>
      <w:lvlJc w:val="left"/>
      <w:pPr>
        <w:tabs>
          <w:tab w:val="num" w:pos="6480"/>
        </w:tabs>
        <w:ind w:left="6480" w:hanging="360"/>
      </w:pPr>
      <w:rPr>
        <w:rFonts w:ascii="Symbol" w:hAnsi="Symbol" w:hint="default"/>
      </w:rPr>
    </w:lvl>
  </w:abstractNum>
  <w:num w:numId="1" w16cid:durableId="591160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C17"/>
    <w:rsid w:val="00020C3B"/>
    <w:rsid w:val="00057734"/>
    <w:rsid w:val="0009773B"/>
    <w:rsid w:val="000E4226"/>
    <w:rsid w:val="000E772B"/>
    <w:rsid w:val="000F23D7"/>
    <w:rsid w:val="000F428D"/>
    <w:rsid w:val="00106554"/>
    <w:rsid w:val="00154E46"/>
    <w:rsid w:val="00163FBF"/>
    <w:rsid w:val="00184EFD"/>
    <w:rsid w:val="00191810"/>
    <w:rsid w:val="001A7926"/>
    <w:rsid w:val="001B1168"/>
    <w:rsid w:val="001B18C2"/>
    <w:rsid w:val="001B51EA"/>
    <w:rsid w:val="001D6C28"/>
    <w:rsid w:val="002718A4"/>
    <w:rsid w:val="002A11FD"/>
    <w:rsid w:val="002A1AA3"/>
    <w:rsid w:val="002B69A0"/>
    <w:rsid w:val="002D42E2"/>
    <w:rsid w:val="00370188"/>
    <w:rsid w:val="00377297"/>
    <w:rsid w:val="00392D8A"/>
    <w:rsid w:val="003D10FD"/>
    <w:rsid w:val="003D2F22"/>
    <w:rsid w:val="003F52A5"/>
    <w:rsid w:val="00412F1D"/>
    <w:rsid w:val="004613C0"/>
    <w:rsid w:val="00470BA1"/>
    <w:rsid w:val="0047536B"/>
    <w:rsid w:val="004F6557"/>
    <w:rsid w:val="00511781"/>
    <w:rsid w:val="00515A46"/>
    <w:rsid w:val="00543A65"/>
    <w:rsid w:val="00575F6D"/>
    <w:rsid w:val="005B513E"/>
    <w:rsid w:val="005C145A"/>
    <w:rsid w:val="005D4D4A"/>
    <w:rsid w:val="006217C8"/>
    <w:rsid w:val="00634D58"/>
    <w:rsid w:val="006568D7"/>
    <w:rsid w:val="006852F0"/>
    <w:rsid w:val="00685542"/>
    <w:rsid w:val="007027A2"/>
    <w:rsid w:val="00741E08"/>
    <w:rsid w:val="00757B8C"/>
    <w:rsid w:val="00811391"/>
    <w:rsid w:val="0082739C"/>
    <w:rsid w:val="008632A0"/>
    <w:rsid w:val="008B274A"/>
    <w:rsid w:val="008B4FEC"/>
    <w:rsid w:val="008D099F"/>
    <w:rsid w:val="008E03EB"/>
    <w:rsid w:val="008E53CC"/>
    <w:rsid w:val="009071C6"/>
    <w:rsid w:val="00925BE7"/>
    <w:rsid w:val="00933C17"/>
    <w:rsid w:val="00964787"/>
    <w:rsid w:val="00966153"/>
    <w:rsid w:val="0097513A"/>
    <w:rsid w:val="00984287"/>
    <w:rsid w:val="00A03622"/>
    <w:rsid w:val="00A70F9D"/>
    <w:rsid w:val="00A86BBB"/>
    <w:rsid w:val="00A92374"/>
    <w:rsid w:val="00AB56F4"/>
    <w:rsid w:val="00AC0BC1"/>
    <w:rsid w:val="00B008B6"/>
    <w:rsid w:val="00B0422E"/>
    <w:rsid w:val="00B50AB5"/>
    <w:rsid w:val="00BC0478"/>
    <w:rsid w:val="00BD3F9F"/>
    <w:rsid w:val="00BE18D8"/>
    <w:rsid w:val="00BE7272"/>
    <w:rsid w:val="00BF3BD3"/>
    <w:rsid w:val="00C07CD6"/>
    <w:rsid w:val="00C51B81"/>
    <w:rsid w:val="00C62B71"/>
    <w:rsid w:val="00C7363D"/>
    <w:rsid w:val="00D01A37"/>
    <w:rsid w:val="00D31F7B"/>
    <w:rsid w:val="00D62AEA"/>
    <w:rsid w:val="00D769CC"/>
    <w:rsid w:val="00DE762C"/>
    <w:rsid w:val="00E01C29"/>
    <w:rsid w:val="00E03BDB"/>
    <w:rsid w:val="00E44D10"/>
    <w:rsid w:val="00E4503A"/>
    <w:rsid w:val="00E45BA1"/>
    <w:rsid w:val="00E8749A"/>
    <w:rsid w:val="00ED6C51"/>
    <w:rsid w:val="00EF0F2F"/>
    <w:rsid w:val="00F16EFF"/>
    <w:rsid w:val="00F33C45"/>
    <w:rsid w:val="00F84426"/>
    <w:rsid w:val="00FE1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605AC"/>
  <w15:docId w15:val="{1AD502CA-6C05-4E8B-8965-3F844DD70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99F"/>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0E772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E772B"/>
  </w:style>
  <w:style w:type="character" w:styleId="Hyperlink">
    <w:name w:val="Hyperlink"/>
    <w:basedOn w:val="DefaultParagraphFont"/>
    <w:uiPriority w:val="99"/>
    <w:unhideWhenUsed/>
    <w:rsid w:val="001B1168"/>
    <w:rPr>
      <w:color w:val="0000FF" w:themeColor="hyperlink"/>
      <w:u w:val="single"/>
    </w:rPr>
  </w:style>
  <w:style w:type="character" w:styleId="UnresolvedMention">
    <w:name w:val="Unresolved Mention"/>
    <w:basedOn w:val="DefaultParagraphFont"/>
    <w:uiPriority w:val="99"/>
    <w:semiHidden/>
    <w:unhideWhenUsed/>
    <w:rsid w:val="001B1168"/>
    <w:rPr>
      <w:color w:val="605E5C"/>
      <w:shd w:val="clear" w:color="auto" w:fill="E1DFDD"/>
    </w:rPr>
  </w:style>
  <w:style w:type="paragraph" w:styleId="Footer">
    <w:name w:val="footer"/>
    <w:basedOn w:val="Normal"/>
    <w:link w:val="FooterChar"/>
    <w:uiPriority w:val="99"/>
    <w:unhideWhenUsed/>
    <w:rsid w:val="001B1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168"/>
  </w:style>
  <w:style w:type="paragraph" w:styleId="Bibliography">
    <w:name w:val="Bibliography"/>
    <w:basedOn w:val="Normal"/>
    <w:next w:val="Normal"/>
    <w:uiPriority w:val="37"/>
    <w:unhideWhenUsed/>
    <w:rsid w:val="006217C8"/>
  </w:style>
  <w:style w:type="table" w:styleId="TableGrid">
    <w:name w:val="Table Grid"/>
    <w:basedOn w:val="TableNormal"/>
    <w:uiPriority w:val="39"/>
    <w:rsid w:val="005C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E18D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E18D8"/>
    <w:rPr>
      <w:rFonts w:ascii="Consolas" w:hAnsi="Consolas"/>
      <w:sz w:val="20"/>
      <w:szCs w:val="20"/>
    </w:rPr>
  </w:style>
  <w:style w:type="paragraph" w:styleId="ListParagraph">
    <w:name w:val="List Paragraph"/>
    <w:basedOn w:val="Normal"/>
    <w:uiPriority w:val="34"/>
    <w:qFormat/>
    <w:rsid w:val="000F23D7"/>
    <w:pPr>
      <w:ind w:left="720"/>
      <w:contextualSpacing/>
    </w:pPr>
  </w:style>
  <w:style w:type="character" w:customStyle="1" w:styleId="Heading1Char">
    <w:name w:val="Heading 1 Char"/>
    <w:basedOn w:val="DefaultParagraphFont"/>
    <w:link w:val="Heading1"/>
    <w:uiPriority w:val="9"/>
    <w:rsid w:val="00966153"/>
    <w:rPr>
      <w:b/>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45968">
      <w:bodyDiv w:val="1"/>
      <w:marLeft w:val="0"/>
      <w:marRight w:val="0"/>
      <w:marTop w:val="0"/>
      <w:marBottom w:val="0"/>
      <w:divBdr>
        <w:top w:val="none" w:sz="0" w:space="0" w:color="auto"/>
        <w:left w:val="none" w:sz="0" w:space="0" w:color="auto"/>
        <w:bottom w:val="none" w:sz="0" w:space="0" w:color="auto"/>
        <w:right w:val="none" w:sz="0" w:space="0" w:color="auto"/>
      </w:divBdr>
    </w:div>
    <w:div w:id="239019748">
      <w:bodyDiv w:val="1"/>
      <w:marLeft w:val="0"/>
      <w:marRight w:val="0"/>
      <w:marTop w:val="0"/>
      <w:marBottom w:val="0"/>
      <w:divBdr>
        <w:top w:val="none" w:sz="0" w:space="0" w:color="auto"/>
        <w:left w:val="none" w:sz="0" w:space="0" w:color="auto"/>
        <w:bottom w:val="none" w:sz="0" w:space="0" w:color="auto"/>
        <w:right w:val="none" w:sz="0" w:space="0" w:color="auto"/>
      </w:divBdr>
    </w:div>
    <w:div w:id="420637940">
      <w:bodyDiv w:val="1"/>
      <w:marLeft w:val="0"/>
      <w:marRight w:val="0"/>
      <w:marTop w:val="0"/>
      <w:marBottom w:val="0"/>
      <w:divBdr>
        <w:top w:val="none" w:sz="0" w:space="0" w:color="auto"/>
        <w:left w:val="none" w:sz="0" w:space="0" w:color="auto"/>
        <w:bottom w:val="none" w:sz="0" w:space="0" w:color="auto"/>
        <w:right w:val="none" w:sz="0" w:space="0" w:color="auto"/>
      </w:divBdr>
    </w:div>
    <w:div w:id="687633707">
      <w:bodyDiv w:val="1"/>
      <w:marLeft w:val="0"/>
      <w:marRight w:val="0"/>
      <w:marTop w:val="0"/>
      <w:marBottom w:val="0"/>
      <w:divBdr>
        <w:top w:val="none" w:sz="0" w:space="0" w:color="auto"/>
        <w:left w:val="none" w:sz="0" w:space="0" w:color="auto"/>
        <w:bottom w:val="none" w:sz="0" w:space="0" w:color="auto"/>
        <w:right w:val="none" w:sz="0" w:space="0" w:color="auto"/>
      </w:divBdr>
    </w:div>
    <w:div w:id="739717388">
      <w:bodyDiv w:val="1"/>
      <w:marLeft w:val="0"/>
      <w:marRight w:val="0"/>
      <w:marTop w:val="0"/>
      <w:marBottom w:val="0"/>
      <w:divBdr>
        <w:top w:val="none" w:sz="0" w:space="0" w:color="auto"/>
        <w:left w:val="none" w:sz="0" w:space="0" w:color="auto"/>
        <w:bottom w:val="none" w:sz="0" w:space="0" w:color="auto"/>
        <w:right w:val="none" w:sz="0" w:space="0" w:color="auto"/>
      </w:divBdr>
    </w:div>
    <w:div w:id="800267348">
      <w:bodyDiv w:val="1"/>
      <w:marLeft w:val="0"/>
      <w:marRight w:val="0"/>
      <w:marTop w:val="0"/>
      <w:marBottom w:val="0"/>
      <w:divBdr>
        <w:top w:val="none" w:sz="0" w:space="0" w:color="auto"/>
        <w:left w:val="none" w:sz="0" w:space="0" w:color="auto"/>
        <w:bottom w:val="none" w:sz="0" w:space="0" w:color="auto"/>
        <w:right w:val="none" w:sz="0" w:space="0" w:color="auto"/>
      </w:divBdr>
    </w:div>
    <w:div w:id="1208490480">
      <w:bodyDiv w:val="1"/>
      <w:marLeft w:val="0"/>
      <w:marRight w:val="0"/>
      <w:marTop w:val="0"/>
      <w:marBottom w:val="0"/>
      <w:divBdr>
        <w:top w:val="none" w:sz="0" w:space="0" w:color="auto"/>
        <w:left w:val="none" w:sz="0" w:space="0" w:color="auto"/>
        <w:bottom w:val="none" w:sz="0" w:space="0" w:color="auto"/>
        <w:right w:val="none" w:sz="0" w:space="0" w:color="auto"/>
      </w:divBdr>
    </w:div>
    <w:div w:id="1289118108">
      <w:bodyDiv w:val="1"/>
      <w:marLeft w:val="0"/>
      <w:marRight w:val="0"/>
      <w:marTop w:val="0"/>
      <w:marBottom w:val="0"/>
      <w:divBdr>
        <w:top w:val="none" w:sz="0" w:space="0" w:color="auto"/>
        <w:left w:val="none" w:sz="0" w:space="0" w:color="auto"/>
        <w:bottom w:val="none" w:sz="0" w:space="0" w:color="auto"/>
        <w:right w:val="none" w:sz="0" w:space="0" w:color="auto"/>
      </w:divBdr>
    </w:div>
    <w:div w:id="1587181361">
      <w:bodyDiv w:val="1"/>
      <w:marLeft w:val="0"/>
      <w:marRight w:val="0"/>
      <w:marTop w:val="0"/>
      <w:marBottom w:val="0"/>
      <w:divBdr>
        <w:top w:val="none" w:sz="0" w:space="0" w:color="auto"/>
        <w:left w:val="none" w:sz="0" w:space="0" w:color="auto"/>
        <w:bottom w:val="none" w:sz="0" w:space="0" w:color="auto"/>
        <w:right w:val="none" w:sz="0" w:space="0" w:color="auto"/>
      </w:divBdr>
    </w:div>
    <w:div w:id="1866596477">
      <w:bodyDiv w:val="1"/>
      <w:marLeft w:val="0"/>
      <w:marRight w:val="0"/>
      <w:marTop w:val="0"/>
      <w:marBottom w:val="0"/>
      <w:divBdr>
        <w:top w:val="none" w:sz="0" w:space="0" w:color="auto"/>
        <w:left w:val="none" w:sz="0" w:space="0" w:color="auto"/>
        <w:bottom w:val="none" w:sz="0" w:space="0" w:color="auto"/>
        <w:right w:val="none" w:sz="0" w:space="0" w:color="auto"/>
      </w:divBdr>
    </w:div>
    <w:div w:id="1898468328">
      <w:bodyDiv w:val="1"/>
      <w:marLeft w:val="0"/>
      <w:marRight w:val="0"/>
      <w:marTop w:val="0"/>
      <w:marBottom w:val="0"/>
      <w:divBdr>
        <w:top w:val="none" w:sz="0" w:space="0" w:color="auto"/>
        <w:left w:val="none" w:sz="0" w:space="0" w:color="auto"/>
        <w:bottom w:val="none" w:sz="0" w:space="0" w:color="auto"/>
        <w:right w:val="none" w:sz="0" w:space="0" w:color="auto"/>
      </w:divBdr>
    </w:div>
    <w:div w:id="1942178772">
      <w:bodyDiv w:val="1"/>
      <w:marLeft w:val="0"/>
      <w:marRight w:val="0"/>
      <w:marTop w:val="0"/>
      <w:marBottom w:val="0"/>
      <w:divBdr>
        <w:top w:val="none" w:sz="0" w:space="0" w:color="auto"/>
        <w:left w:val="none" w:sz="0" w:space="0" w:color="auto"/>
        <w:bottom w:val="none" w:sz="0" w:space="0" w:color="auto"/>
        <w:right w:val="none" w:sz="0" w:space="0" w:color="auto"/>
      </w:divBdr>
    </w:div>
    <w:div w:id="2077851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dyaulirahmaberlianty@gmail.com"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sabinaputri02@gmail.com"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10" Type="http://schemas.openxmlformats.org/officeDocument/2006/relationships/hyperlink" Target="mailto:dwiaggraini10@g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mailto:alvinaventyvaticasary27@gmail.com" TargetMode="External"/><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0.jp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Har22</b:Tag>
    <b:SourceType>JournalArticle</b:SourceType>
    <b:Guid>{B1621F3D-6CA7-4DF2-8F79-0B78EE769D1D}</b:Guid>
    <b:Title>SOSIALISASI PENTINGNYA MENJAGA KEBERSIHAN SEJAK USIA DINI </b:Title>
    <b:Year>2022</b:Year>
    <b:Author>
      <b:Author>
        <b:NameList>
          <b:Person>
            <b:Last>Harahap</b:Last>
          </b:Person>
        </b:NameList>
      </b:Author>
    </b:Author>
    <b:JournalName>Jurnal Adam IPTS</b:JournalName>
    <b:Pages>237</b:Pages>
    <b:RefOrder>1</b:RefOrder>
  </b:Source>
  <b:Source>
    <b:Tag>Put23</b:Tag>
    <b:SourceType>JournalArticle</b:SourceType>
    <b:Guid>{2FE5BD73-6084-4B33-BA44-936DB24E34A0}</b:Guid>
    <b:Author>
      <b:Author>
        <b:NameList>
          <b:Person>
            <b:Last>Putri</b:Last>
          </b:Person>
        </b:NameList>
      </b:Author>
    </b:Author>
    <b:Title>Pendampingan Pola Asuh Orang Tua terhadap Anak Usia</b:Title>
    <b:JournalName>Dedikasi Nusanatara</b:JournalName>
    <b:Year>2023</b:Year>
    <b:Pages>2</b:Pages>
    <b:RefOrder>2</b:RefOrder>
  </b:Source>
  <b:Source>
    <b:Tag>ani23</b:Tag>
    <b:SourceType>JournalArticle</b:SourceType>
    <b:Guid>{97B68842-ACC9-4CFE-9832-F45D969F4A58}</b:Guid>
    <b:Author>
      <b:Author>
        <b:NameList>
          <b:Person>
            <b:Last>anitasari</b:Last>
          </b:Person>
        </b:NameList>
      </b:Author>
    </b:Author>
    <b:Title>1348Analisis Kebutuhan Media Pembelajaran Berbasis Powerpoint Interaktif (Popin) Materi Kewajiban danHak Anak diRumahuntuk Siswa Kelas IIISekolah Dasar</b:Title>
    <b:JournalName>Semdikjar 6</b:JournalName>
    <b:Year>2023</b:Year>
    <b:Pages>1350</b:Pages>
    <b:RefOrder>3</b:RefOrder>
  </b:Source>
  <b:Source>
    <b:Tag>elp15</b:Tag>
    <b:SourceType>JournalArticle</b:SourceType>
    <b:Guid>{D787B540-5F43-4705-83A4-67ADA3BC34B8}</b:Guid>
    <b:Author>
      <b:Author>
        <b:NameList>
          <b:Person>
            <b:Last>elpira</b:Last>
          </b:Person>
        </b:NameList>
      </b:Author>
    </b:Author>
    <b:Title>PENGARUH PENGGUNAAN MEDIA POWERPOINT TERHADAP MINAT DAN HASIL BELAJAR IPA SISWA KELAS IV SD</b:Title>
    <b:JournalName>Jurnal Inovasi Teknologi Pendidikan</b:JournalName>
    <b:Year>2015</b:Year>
    <b:Pages>97</b:Pages>
    <b:RefOrder>4</b:RefOrder>
  </b:Source>
  <b:Source>
    <b:Tag>hud23</b:Tag>
    <b:SourceType>JournalArticle</b:SourceType>
    <b:Guid>{AB911EE7-E723-4C16-B843-8F9856A7FDDC}</b:Guid>
    <b:Author>
      <b:Author>
        <b:NameList>
          <b:Person>
            <b:Last>hudzaifa</b:Last>
          </b:Person>
        </b:NameList>
      </b:Author>
    </b:Author>
    <b:Title>PENERAPAN PROGRAM PENYULUHAN PERILAKU HIDUP BERSIH DAN SEHAT DALAM MENINGKATKAN DERAJAT KESEHATAN SISWA</b:Title>
    <b:JournalName>Jurnal Pengabdian Dinamika</b:JournalName>
    <b:Year>2023</b:Year>
    <b:Pages>6</b:Pages>
    <b:RefOrder>5</b:RefOrder>
  </b:Source>
  <b:Source>
    <b:Tag>Ani23</b:Tag>
    <b:SourceType>JournalArticle</b:SourceType>
    <b:Guid>{D04EAB7C-EF59-47AC-98CD-15F1AE807468}</b:Guid>
    <b:Author>
      <b:Author>
        <b:NameList>
          <b:Person>
            <b:Last>Anitasari.</b:Last>
          </b:Person>
        </b:NameList>
      </b:Author>
    </b:Author>
    <b:Title>Media Pembelajaran Interaktif untuk Sekolah Dasar.</b:Title>
    <b:JournalName>CV Budi Utama</b:JournalName>
    <b:Year>2023</b:Year>
    <b:RefOrder>6</b:RefOrder>
  </b:Source>
  <b:Source>
    <b:Tag>Not12</b:Tag>
    <b:SourceType>JournalArticle</b:SourceType>
    <b:Guid>{FEFD0A2A-6F6A-4D6F-9BA9-D5B075F4251D}</b:Guid>
    <b:Author>
      <b:Author>
        <b:NameList>
          <b:Person>
            <b:Last>Notoatmojo</b:Last>
          </b:Person>
        </b:NameList>
      </b:Author>
    </b:Author>
    <b:Title>Promosi Kesehatan dan Perilaku Kesehatan</b:Title>
    <b:JournalName>Rineka Cipta</b:JournalName>
    <b:Year>2012</b:Year>
    <b:RefOrder>7</b:RefOrder>
  </b:Source>
</b:Sources>
</file>

<file path=customXml/itemProps1.xml><?xml version="1.0" encoding="utf-8"?>
<ds:datastoreItem xmlns:ds="http://schemas.openxmlformats.org/officeDocument/2006/customXml" ds:itemID="{90505882-7C65-4E4C-9FE5-84D808F2C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FRANS</dc:creator>
  <cp:lastModifiedBy>X515FAC_ X515FAW</cp:lastModifiedBy>
  <cp:revision>6</cp:revision>
  <cp:lastPrinted>2026-07-07T04:50:00Z</cp:lastPrinted>
  <dcterms:created xsi:type="dcterms:W3CDTF">2026-06-26T13:57:00Z</dcterms:created>
  <dcterms:modified xsi:type="dcterms:W3CDTF">2026-07-07T04:50:00Z</dcterms:modified>
</cp:coreProperties>
</file>